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A89DE" w14:textId="77777777" w:rsidR="00A8789F" w:rsidRDefault="0047589A">
      <w:pPr>
        <w:pStyle w:val="Title"/>
      </w:pPr>
      <w:r>
        <w:t>BUILDING</w:t>
      </w:r>
      <w:r>
        <w:rPr>
          <w:spacing w:val="-12"/>
        </w:rPr>
        <w:t xml:space="preserve"> </w:t>
      </w:r>
      <w:r>
        <w:t>SAFETY</w:t>
      </w:r>
      <w:r>
        <w:rPr>
          <w:spacing w:val="-11"/>
        </w:rPr>
        <w:t xml:space="preserve"> </w:t>
      </w:r>
      <w:r>
        <w:t>ACT</w:t>
      </w:r>
      <w:r>
        <w:rPr>
          <w:spacing w:val="-12"/>
        </w:rPr>
        <w:t xml:space="preserve"> </w:t>
      </w:r>
      <w:r>
        <w:t>2022 COMPLAINTS PROCEDURE</w:t>
      </w:r>
    </w:p>
    <w:p w14:paraId="77B7DADE" w14:textId="77777777" w:rsidR="00A8789F" w:rsidRDefault="00A8789F">
      <w:pPr>
        <w:pStyle w:val="BodyText"/>
        <w:rPr>
          <w:b/>
          <w:sz w:val="24"/>
        </w:rPr>
      </w:pPr>
    </w:p>
    <w:p w14:paraId="635472F4" w14:textId="77777777" w:rsidR="00A8789F" w:rsidRDefault="0047589A">
      <w:pPr>
        <w:ind w:left="3331" w:right="3330" w:firstLine="1"/>
        <w:jc w:val="center"/>
        <w:rPr>
          <w:b/>
        </w:rPr>
      </w:pPr>
      <w:r>
        <w:rPr>
          <w:b/>
          <w:u w:val="single"/>
        </w:rPr>
        <w:t>Harland</w:t>
      </w:r>
      <w:r>
        <w:rPr>
          <w:b/>
          <w:spacing w:val="-13"/>
          <w:u w:val="single"/>
        </w:rPr>
        <w:t xml:space="preserve"> </w:t>
      </w:r>
      <w:r>
        <w:rPr>
          <w:b/>
          <w:u w:val="single"/>
        </w:rPr>
        <w:t>(PC)</w:t>
      </w:r>
      <w:r>
        <w:rPr>
          <w:b/>
          <w:spacing w:val="-12"/>
          <w:u w:val="single"/>
        </w:rPr>
        <w:t xml:space="preserve"> </w:t>
      </w:r>
      <w:r>
        <w:rPr>
          <w:b/>
          <w:u w:val="single"/>
        </w:rPr>
        <w:t>Limited</w:t>
      </w:r>
      <w:r>
        <w:rPr>
          <w:b/>
        </w:rPr>
        <w:t xml:space="preserve"> </w:t>
      </w:r>
      <w:r>
        <w:rPr>
          <w:b/>
          <w:u w:val="single"/>
        </w:rPr>
        <w:t>1-144 Abell House</w:t>
      </w:r>
      <w:r>
        <w:rPr>
          <w:b/>
        </w:rPr>
        <w:t xml:space="preserve"> </w:t>
      </w:r>
      <w:r>
        <w:rPr>
          <w:b/>
          <w:u w:val="single"/>
        </w:rPr>
        <w:t>Abell</w:t>
      </w:r>
      <w:r>
        <w:rPr>
          <w:b/>
          <w:spacing w:val="-13"/>
          <w:u w:val="single"/>
        </w:rPr>
        <w:t xml:space="preserve"> </w:t>
      </w:r>
      <w:r>
        <w:rPr>
          <w:b/>
          <w:u w:val="single"/>
        </w:rPr>
        <w:t>House,</w:t>
      </w:r>
      <w:r>
        <w:rPr>
          <w:b/>
          <w:spacing w:val="-12"/>
          <w:u w:val="single"/>
        </w:rPr>
        <w:t xml:space="preserve"> </w:t>
      </w:r>
      <w:r>
        <w:rPr>
          <w:b/>
          <w:u w:val="single"/>
        </w:rPr>
        <w:t>London</w:t>
      </w:r>
    </w:p>
    <w:p w14:paraId="39CAE1AB" w14:textId="77777777" w:rsidR="00A8789F" w:rsidRDefault="00A8789F">
      <w:pPr>
        <w:pStyle w:val="BodyText"/>
        <w:spacing w:before="26"/>
        <w:rPr>
          <w:b/>
        </w:rPr>
      </w:pPr>
    </w:p>
    <w:p w14:paraId="37402D98" w14:textId="77777777" w:rsidR="00A8789F" w:rsidRDefault="0047589A">
      <w:pPr>
        <w:pStyle w:val="Heading1"/>
        <w:ind w:left="120"/>
      </w:pPr>
      <w:r>
        <w:rPr>
          <w:spacing w:val="-2"/>
        </w:rPr>
        <w:t>Introduction</w:t>
      </w:r>
    </w:p>
    <w:p w14:paraId="3421FD35" w14:textId="77777777" w:rsidR="00A8789F" w:rsidRDefault="0047589A">
      <w:pPr>
        <w:pStyle w:val="BodyText"/>
        <w:spacing w:before="268"/>
        <w:ind w:left="120" w:right="200"/>
      </w:pPr>
      <w:r>
        <w:t>The</w:t>
      </w:r>
      <w:r>
        <w:rPr>
          <w:spacing w:val="-4"/>
        </w:rPr>
        <w:t xml:space="preserve"> </w:t>
      </w:r>
      <w:r>
        <w:t>Building</w:t>
      </w:r>
      <w:r>
        <w:rPr>
          <w:spacing w:val="-2"/>
        </w:rPr>
        <w:t xml:space="preserve"> </w:t>
      </w:r>
      <w:r>
        <w:t>Safety</w:t>
      </w:r>
      <w:r>
        <w:rPr>
          <w:spacing w:val="-4"/>
        </w:rPr>
        <w:t xml:space="preserve"> </w:t>
      </w:r>
      <w:r>
        <w:t>Act</w:t>
      </w:r>
      <w:r>
        <w:rPr>
          <w:spacing w:val="-4"/>
        </w:rPr>
        <w:t xml:space="preserve"> </w:t>
      </w:r>
      <w:r>
        <w:t>2022</w:t>
      </w:r>
      <w:r>
        <w:rPr>
          <w:spacing w:val="-4"/>
        </w:rPr>
        <w:t xml:space="preserve"> </w:t>
      </w:r>
      <w:r>
        <w:t>(BSA)</w:t>
      </w:r>
      <w:r>
        <w:rPr>
          <w:spacing w:val="-3"/>
        </w:rPr>
        <w:t xml:space="preserve"> </w:t>
      </w:r>
      <w:r>
        <w:t>has</w:t>
      </w:r>
      <w:r>
        <w:rPr>
          <w:spacing w:val="-3"/>
        </w:rPr>
        <w:t xml:space="preserve"> </w:t>
      </w:r>
      <w:r>
        <w:t>established</w:t>
      </w:r>
      <w:r>
        <w:rPr>
          <w:spacing w:val="-2"/>
        </w:rPr>
        <w:t xml:space="preserve"> </w:t>
      </w:r>
      <w:r>
        <w:t>a</w:t>
      </w:r>
      <w:r>
        <w:rPr>
          <w:spacing w:val="-3"/>
        </w:rPr>
        <w:t xml:space="preserve"> </w:t>
      </w:r>
      <w:r>
        <w:t>range</w:t>
      </w:r>
      <w:r>
        <w:rPr>
          <w:spacing w:val="-3"/>
        </w:rPr>
        <w:t xml:space="preserve"> </w:t>
      </w:r>
      <w:r>
        <w:t>of</w:t>
      </w:r>
      <w:r>
        <w:rPr>
          <w:spacing w:val="-4"/>
        </w:rPr>
        <w:t xml:space="preserve"> </w:t>
      </w:r>
      <w:r>
        <w:t>duties</w:t>
      </w:r>
      <w:r>
        <w:rPr>
          <w:spacing w:val="-3"/>
        </w:rPr>
        <w:t xml:space="preserve"> </w:t>
      </w:r>
      <w:r>
        <w:t>relating</w:t>
      </w:r>
      <w:r>
        <w:rPr>
          <w:spacing w:val="-3"/>
        </w:rPr>
        <w:t xml:space="preserve"> </w:t>
      </w:r>
      <w:r>
        <w:t>to</w:t>
      </w:r>
      <w:r>
        <w:rPr>
          <w:spacing w:val="-3"/>
        </w:rPr>
        <w:t xml:space="preserve"> </w:t>
      </w:r>
      <w:r>
        <w:t>the occupation and management of Higher Risk Buildings (referred to as HRBs).</w:t>
      </w:r>
    </w:p>
    <w:p w14:paraId="16FB9DB1" w14:textId="77777777" w:rsidR="00A8789F" w:rsidRDefault="00A8789F">
      <w:pPr>
        <w:pStyle w:val="BodyText"/>
      </w:pPr>
    </w:p>
    <w:p w14:paraId="4DDD550F" w14:textId="77777777" w:rsidR="00A8789F" w:rsidRDefault="0047589A">
      <w:pPr>
        <w:pStyle w:val="BodyText"/>
        <w:ind w:left="120"/>
      </w:pPr>
      <w:r>
        <w:t>HRBs</w:t>
      </w:r>
      <w:r>
        <w:rPr>
          <w:spacing w:val="-8"/>
        </w:rPr>
        <w:t xml:space="preserve"> </w:t>
      </w:r>
      <w:r>
        <w:t>are</w:t>
      </w:r>
      <w:r>
        <w:rPr>
          <w:spacing w:val="-6"/>
        </w:rPr>
        <w:t xml:space="preserve"> </w:t>
      </w:r>
      <w:r>
        <w:t>broadly</w:t>
      </w:r>
      <w:r>
        <w:rPr>
          <w:spacing w:val="-7"/>
        </w:rPr>
        <w:t xml:space="preserve"> </w:t>
      </w:r>
      <w:r>
        <w:t>residential</w:t>
      </w:r>
      <w:r>
        <w:rPr>
          <w:spacing w:val="-6"/>
        </w:rPr>
        <w:t xml:space="preserve"> </w:t>
      </w:r>
      <w:r>
        <w:t>buildings</w:t>
      </w:r>
      <w:r>
        <w:rPr>
          <w:spacing w:val="-6"/>
        </w:rPr>
        <w:t xml:space="preserve"> </w:t>
      </w:r>
      <w:r>
        <w:t>which</w:t>
      </w:r>
      <w:r>
        <w:rPr>
          <w:spacing w:val="-7"/>
        </w:rPr>
        <w:t xml:space="preserve"> </w:t>
      </w:r>
      <w:r>
        <w:t>are</w:t>
      </w:r>
      <w:r>
        <w:rPr>
          <w:spacing w:val="-6"/>
        </w:rPr>
        <w:t xml:space="preserve"> </w:t>
      </w:r>
      <w:r>
        <w:t>at</w:t>
      </w:r>
      <w:r>
        <w:rPr>
          <w:spacing w:val="-6"/>
        </w:rPr>
        <w:t xml:space="preserve"> </w:t>
      </w:r>
      <w:r>
        <w:t>least</w:t>
      </w:r>
      <w:r>
        <w:rPr>
          <w:spacing w:val="-7"/>
        </w:rPr>
        <w:t xml:space="preserve"> </w:t>
      </w:r>
      <w:r>
        <w:t>18m</w:t>
      </w:r>
      <w:r>
        <w:rPr>
          <w:spacing w:val="-7"/>
        </w:rPr>
        <w:t xml:space="preserve"> </w:t>
      </w:r>
      <w:r>
        <w:t>or</w:t>
      </w:r>
      <w:r>
        <w:rPr>
          <w:spacing w:val="-7"/>
        </w:rPr>
        <w:t xml:space="preserve"> </w:t>
      </w:r>
      <w:r>
        <w:t>7</w:t>
      </w:r>
      <w:r>
        <w:rPr>
          <w:spacing w:val="-7"/>
        </w:rPr>
        <w:t xml:space="preserve"> </w:t>
      </w:r>
      <w:proofErr w:type="spellStart"/>
      <w:r>
        <w:t>storeys</w:t>
      </w:r>
      <w:proofErr w:type="spellEnd"/>
      <w:r>
        <w:rPr>
          <w:spacing w:val="-7"/>
        </w:rPr>
        <w:t xml:space="preserve"> </w:t>
      </w:r>
      <w:r>
        <w:t>in</w:t>
      </w:r>
      <w:r>
        <w:rPr>
          <w:spacing w:val="-7"/>
        </w:rPr>
        <w:t xml:space="preserve"> </w:t>
      </w:r>
      <w:r>
        <w:rPr>
          <w:spacing w:val="-2"/>
        </w:rPr>
        <w:t>height.</w:t>
      </w:r>
    </w:p>
    <w:p w14:paraId="3F14FE69" w14:textId="77777777" w:rsidR="00A8789F" w:rsidRDefault="0047589A">
      <w:pPr>
        <w:pStyle w:val="BodyText"/>
        <w:spacing w:before="268"/>
        <w:ind w:left="120" w:right="198"/>
        <w:jc w:val="both"/>
      </w:pPr>
      <w:r>
        <w:t>The</w:t>
      </w:r>
      <w:r>
        <w:rPr>
          <w:spacing w:val="-2"/>
        </w:rPr>
        <w:t xml:space="preserve"> </w:t>
      </w:r>
      <w:r>
        <w:t>BSA duties</w:t>
      </w:r>
      <w:r>
        <w:rPr>
          <w:spacing w:val="-2"/>
        </w:rPr>
        <w:t xml:space="preserve"> </w:t>
      </w:r>
      <w:r>
        <w:t>are</w:t>
      </w:r>
      <w:r>
        <w:rPr>
          <w:spacing w:val="-1"/>
        </w:rPr>
        <w:t xml:space="preserve"> </w:t>
      </w:r>
      <w:r>
        <w:t>owed</w:t>
      </w:r>
      <w:r>
        <w:rPr>
          <w:spacing w:val="-2"/>
        </w:rPr>
        <w:t xml:space="preserve"> </w:t>
      </w:r>
      <w:r>
        <w:t>by</w:t>
      </w:r>
      <w:r>
        <w:rPr>
          <w:spacing w:val="-2"/>
        </w:rPr>
        <w:t xml:space="preserve"> </w:t>
      </w:r>
      <w:r>
        <w:t>Accountable</w:t>
      </w:r>
      <w:r>
        <w:rPr>
          <w:spacing w:val="-2"/>
        </w:rPr>
        <w:t xml:space="preserve"> </w:t>
      </w:r>
      <w:r>
        <w:t>Persons</w:t>
      </w:r>
      <w:r>
        <w:rPr>
          <w:spacing w:val="-2"/>
        </w:rPr>
        <w:t xml:space="preserve"> </w:t>
      </w:r>
      <w:r>
        <w:t>(APs).</w:t>
      </w:r>
      <w:r>
        <w:rPr>
          <w:spacing w:val="40"/>
        </w:rPr>
        <w:t xml:space="preserve"> </w:t>
      </w:r>
      <w:r>
        <w:t>There</w:t>
      </w:r>
      <w:r>
        <w:rPr>
          <w:spacing w:val="-1"/>
        </w:rPr>
        <w:t xml:space="preserve"> </w:t>
      </w:r>
      <w:r>
        <w:t>can</w:t>
      </w:r>
      <w:r>
        <w:rPr>
          <w:spacing w:val="-2"/>
        </w:rPr>
        <w:t xml:space="preserve"> </w:t>
      </w:r>
      <w:r>
        <w:t>be</w:t>
      </w:r>
      <w:r>
        <w:rPr>
          <w:spacing w:val="-1"/>
        </w:rPr>
        <w:t xml:space="preserve"> </w:t>
      </w:r>
      <w:r>
        <w:t>more</w:t>
      </w:r>
      <w:r>
        <w:rPr>
          <w:spacing w:val="-1"/>
        </w:rPr>
        <w:t xml:space="preserve"> </w:t>
      </w:r>
      <w:r>
        <w:t>than</w:t>
      </w:r>
      <w:r>
        <w:rPr>
          <w:spacing w:val="-2"/>
        </w:rPr>
        <w:t xml:space="preserve"> </w:t>
      </w:r>
      <w:r>
        <w:t>one</w:t>
      </w:r>
      <w:r>
        <w:rPr>
          <w:spacing w:val="-1"/>
        </w:rPr>
        <w:t xml:space="preserve"> </w:t>
      </w:r>
      <w:r>
        <w:t>AP</w:t>
      </w:r>
      <w:r>
        <w:rPr>
          <w:spacing w:val="-2"/>
        </w:rPr>
        <w:t xml:space="preserve"> </w:t>
      </w:r>
      <w:r>
        <w:t>for a</w:t>
      </w:r>
      <w:r>
        <w:rPr>
          <w:spacing w:val="-4"/>
        </w:rPr>
        <w:t xml:space="preserve"> </w:t>
      </w:r>
      <w:r>
        <w:t>building.</w:t>
      </w:r>
      <w:r>
        <w:rPr>
          <w:spacing w:val="40"/>
        </w:rPr>
        <w:t xml:space="preserve"> </w:t>
      </w:r>
      <w:r>
        <w:t>However,</w:t>
      </w:r>
      <w:r>
        <w:rPr>
          <w:spacing w:val="-3"/>
        </w:rPr>
        <w:t xml:space="preserve"> </w:t>
      </w:r>
      <w:r>
        <w:t>the</w:t>
      </w:r>
      <w:r>
        <w:rPr>
          <w:spacing w:val="-3"/>
        </w:rPr>
        <w:t xml:space="preserve"> </w:t>
      </w:r>
      <w:r>
        <w:t>BSA</w:t>
      </w:r>
      <w:r>
        <w:rPr>
          <w:spacing w:val="-4"/>
        </w:rPr>
        <w:t xml:space="preserve"> </w:t>
      </w:r>
      <w:r>
        <w:t>requires</w:t>
      </w:r>
      <w:r>
        <w:rPr>
          <w:spacing w:val="-1"/>
        </w:rPr>
        <w:t xml:space="preserve"> </w:t>
      </w:r>
      <w:r>
        <w:t>a</w:t>
      </w:r>
      <w:r>
        <w:rPr>
          <w:spacing w:val="-4"/>
        </w:rPr>
        <w:t xml:space="preserve"> </w:t>
      </w:r>
      <w:r>
        <w:t>Principal</w:t>
      </w:r>
      <w:r>
        <w:rPr>
          <w:spacing w:val="-2"/>
        </w:rPr>
        <w:t xml:space="preserve"> </w:t>
      </w:r>
      <w:r>
        <w:t>Accountable</w:t>
      </w:r>
      <w:r>
        <w:rPr>
          <w:spacing w:val="-3"/>
        </w:rPr>
        <w:t xml:space="preserve"> </w:t>
      </w:r>
      <w:r>
        <w:t>Person</w:t>
      </w:r>
      <w:r>
        <w:rPr>
          <w:spacing w:val="-4"/>
        </w:rPr>
        <w:t xml:space="preserve"> </w:t>
      </w:r>
      <w:r>
        <w:t>(PAP)</w:t>
      </w:r>
      <w:r>
        <w:rPr>
          <w:spacing w:val="-4"/>
        </w:rPr>
        <w:t xml:space="preserve"> </w:t>
      </w:r>
      <w:r>
        <w:t>to take</w:t>
      </w:r>
      <w:r>
        <w:rPr>
          <w:spacing w:val="-3"/>
        </w:rPr>
        <w:t xml:space="preserve"> </w:t>
      </w:r>
      <w:r>
        <w:t>the</w:t>
      </w:r>
      <w:r>
        <w:rPr>
          <w:spacing w:val="-3"/>
        </w:rPr>
        <w:t xml:space="preserve"> </w:t>
      </w:r>
      <w:r>
        <w:t>lead on BSA matters in order that there is a single entity with overall BSA responsibility.</w:t>
      </w:r>
    </w:p>
    <w:p w14:paraId="2370D372" w14:textId="77777777" w:rsidR="00A8789F" w:rsidRDefault="00A8789F">
      <w:pPr>
        <w:pStyle w:val="BodyText"/>
      </w:pPr>
    </w:p>
    <w:p w14:paraId="3A6C72F6" w14:textId="77777777" w:rsidR="00A8789F" w:rsidRDefault="0047589A">
      <w:pPr>
        <w:pStyle w:val="BodyText"/>
        <w:ind w:left="120"/>
        <w:jc w:val="both"/>
      </w:pPr>
      <w:r>
        <w:t>Harland</w:t>
      </w:r>
      <w:r>
        <w:rPr>
          <w:spacing w:val="-7"/>
        </w:rPr>
        <w:t xml:space="preserve"> </w:t>
      </w:r>
      <w:r>
        <w:t>(PC)</w:t>
      </w:r>
      <w:r>
        <w:rPr>
          <w:spacing w:val="-6"/>
        </w:rPr>
        <w:t xml:space="preserve"> </w:t>
      </w:r>
      <w:r>
        <w:t>Limited</w:t>
      </w:r>
      <w:r>
        <w:rPr>
          <w:spacing w:val="-5"/>
        </w:rPr>
        <w:t xml:space="preserve"> </w:t>
      </w:r>
      <w:r>
        <w:t>is</w:t>
      </w:r>
      <w:r>
        <w:rPr>
          <w:spacing w:val="-5"/>
        </w:rPr>
        <w:t xml:space="preserve"> </w:t>
      </w:r>
      <w:r>
        <w:t>the</w:t>
      </w:r>
      <w:r>
        <w:rPr>
          <w:spacing w:val="-6"/>
        </w:rPr>
        <w:t xml:space="preserve"> </w:t>
      </w:r>
      <w:r>
        <w:t>PAP</w:t>
      </w:r>
      <w:r>
        <w:rPr>
          <w:spacing w:val="-6"/>
        </w:rPr>
        <w:t xml:space="preserve"> </w:t>
      </w:r>
      <w:r>
        <w:t>for</w:t>
      </w:r>
      <w:r>
        <w:rPr>
          <w:spacing w:val="-7"/>
        </w:rPr>
        <w:t xml:space="preserve"> </w:t>
      </w:r>
      <w:r>
        <w:t>the</w:t>
      </w:r>
      <w:r>
        <w:rPr>
          <w:spacing w:val="-5"/>
        </w:rPr>
        <w:t xml:space="preserve"> </w:t>
      </w:r>
      <w:r>
        <w:rPr>
          <w:spacing w:val="-2"/>
        </w:rPr>
        <w:t>building.</w:t>
      </w:r>
    </w:p>
    <w:p w14:paraId="6D832A32" w14:textId="77777777" w:rsidR="00A8789F" w:rsidRDefault="00A8789F">
      <w:pPr>
        <w:pStyle w:val="BodyText"/>
      </w:pPr>
    </w:p>
    <w:p w14:paraId="5BF6B068" w14:textId="77777777" w:rsidR="00A8789F" w:rsidRDefault="0047589A">
      <w:pPr>
        <w:pStyle w:val="BodyText"/>
        <w:ind w:left="120" w:right="295"/>
        <w:jc w:val="both"/>
      </w:pPr>
      <w:r>
        <w:t>The</w:t>
      </w:r>
      <w:r>
        <w:rPr>
          <w:spacing w:val="-4"/>
        </w:rPr>
        <w:t xml:space="preserve"> </w:t>
      </w:r>
      <w:r>
        <w:t>BSA</w:t>
      </w:r>
      <w:r>
        <w:rPr>
          <w:spacing w:val="-2"/>
        </w:rPr>
        <w:t xml:space="preserve"> </w:t>
      </w:r>
      <w:r>
        <w:t>requires</w:t>
      </w:r>
      <w:r>
        <w:rPr>
          <w:spacing w:val="-3"/>
        </w:rPr>
        <w:t xml:space="preserve"> </w:t>
      </w:r>
      <w:r>
        <w:t>Harland</w:t>
      </w:r>
      <w:r>
        <w:rPr>
          <w:spacing w:val="-4"/>
        </w:rPr>
        <w:t xml:space="preserve"> </w:t>
      </w:r>
      <w:r>
        <w:t>(PC)</w:t>
      </w:r>
      <w:r>
        <w:rPr>
          <w:spacing w:val="-5"/>
        </w:rPr>
        <w:t xml:space="preserve"> </w:t>
      </w:r>
      <w:r>
        <w:t>Limited</w:t>
      </w:r>
      <w:r>
        <w:rPr>
          <w:spacing w:val="-2"/>
        </w:rPr>
        <w:t xml:space="preserve"> </w:t>
      </w:r>
      <w:r>
        <w:t>for</w:t>
      </w:r>
      <w:r>
        <w:rPr>
          <w:spacing w:val="-4"/>
        </w:rPr>
        <w:t xml:space="preserve"> </w:t>
      </w:r>
      <w:r>
        <w:t>an</w:t>
      </w:r>
      <w:r>
        <w:rPr>
          <w:spacing w:val="-4"/>
        </w:rPr>
        <w:t xml:space="preserve"> </w:t>
      </w:r>
      <w:r>
        <w:t>HRB</w:t>
      </w:r>
      <w:r>
        <w:rPr>
          <w:spacing w:val="-2"/>
        </w:rPr>
        <w:t xml:space="preserve"> </w:t>
      </w:r>
      <w:r>
        <w:t>to</w:t>
      </w:r>
      <w:r>
        <w:rPr>
          <w:spacing w:val="-3"/>
        </w:rPr>
        <w:t xml:space="preserve"> </w:t>
      </w:r>
      <w:r>
        <w:t>establish</w:t>
      </w:r>
      <w:r>
        <w:rPr>
          <w:spacing w:val="-4"/>
        </w:rPr>
        <w:t xml:space="preserve"> </w:t>
      </w:r>
      <w:r>
        <w:t>and</w:t>
      </w:r>
      <w:r>
        <w:rPr>
          <w:spacing w:val="-3"/>
        </w:rPr>
        <w:t xml:space="preserve"> </w:t>
      </w:r>
      <w:r>
        <w:t>operate</w:t>
      </w:r>
      <w:r>
        <w:rPr>
          <w:spacing w:val="-3"/>
        </w:rPr>
        <w:t xml:space="preserve"> </w:t>
      </w:r>
      <w:r>
        <w:t>a</w:t>
      </w:r>
      <w:r>
        <w:rPr>
          <w:spacing w:val="-2"/>
        </w:rPr>
        <w:t xml:space="preserve"> </w:t>
      </w:r>
      <w:r>
        <w:t>system</w:t>
      </w:r>
      <w:r>
        <w:rPr>
          <w:spacing w:val="-4"/>
        </w:rPr>
        <w:t xml:space="preserve"> </w:t>
      </w:r>
      <w:r>
        <w:t>for</w:t>
      </w:r>
      <w:r>
        <w:rPr>
          <w:spacing w:val="-2"/>
        </w:rPr>
        <w:t xml:space="preserve"> </w:t>
      </w:r>
      <w:r>
        <w:t>the investigation of relevant complaints.</w:t>
      </w:r>
    </w:p>
    <w:p w14:paraId="21DA6385" w14:textId="77777777" w:rsidR="00A8789F" w:rsidRDefault="00A8789F">
      <w:pPr>
        <w:pStyle w:val="BodyText"/>
      </w:pPr>
    </w:p>
    <w:p w14:paraId="5228A1B5" w14:textId="77777777" w:rsidR="00A8789F" w:rsidRDefault="0047589A">
      <w:pPr>
        <w:pStyle w:val="BodyText"/>
        <w:ind w:left="120" w:right="200"/>
      </w:pPr>
      <w:r>
        <w:t>Relevant complaints are those which relate to a building safety risk (broadly the spread of fire</w:t>
      </w:r>
      <w:r>
        <w:rPr>
          <w:spacing w:val="-2"/>
        </w:rPr>
        <w:t xml:space="preserve"> </w:t>
      </w:r>
      <w:r>
        <w:t>or</w:t>
      </w:r>
      <w:r>
        <w:rPr>
          <w:spacing w:val="-3"/>
        </w:rPr>
        <w:t xml:space="preserve"> </w:t>
      </w:r>
      <w:r>
        <w:t>structural</w:t>
      </w:r>
      <w:r>
        <w:rPr>
          <w:spacing w:val="-2"/>
        </w:rPr>
        <w:t xml:space="preserve"> </w:t>
      </w:r>
      <w:r>
        <w:t>failure)</w:t>
      </w:r>
      <w:r>
        <w:rPr>
          <w:spacing w:val="-4"/>
        </w:rPr>
        <w:t xml:space="preserve"> </w:t>
      </w:r>
      <w:r>
        <w:t>or</w:t>
      </w:r>
      <w:r>
        <w:rPr>
          <w:spacing w:val="-3"/>
        </w:rPr>
        <w:t xml:space="preserve"> </w:t>
      </w:r>
      <w:r>
        <w:t>the</w:t>
      </w:r>
      <w:r>
        <w:rPr>
          <w:spacing w:val="-2"/>
        </w:rPr>
        <w:t xml:space="preserve"> </w:t>
      </w:r>
      <w:r>
        <w:t>performance</w:t>
      </w:r>
      <w:r>
        <w:rPr>
          <w:spacing w:val="-2"/>
        </w:rPr>
        <w:t xml:space="preserve"> </w:t>
      </w:r>
      <w:r>
        <w:t>by</w:t>
      </w:r>
      <w:r>
        <w:rPr>
          <w:spacing w:val="-3"/>
        </w:rPr>
        <w:t xml:space="preserve"> </w:t>
      </w:r>
      <w:r>
        <w:t>an</w:t>
      </w:r>
      <w:r>
        <w:rPr>
          <w:spacing w:val="-1"/>
        </w:rPr>
        <w:t xml:space="preserve"> </w:t>
      </w:r>
      <w:r>
        <w:t>AP</w:t>
      </w:r>
      <w:r>
        <w:rPr>
          <w:spacing w:val="-3"/>
        </w:rPr>
        <w:t xml:space="preserve"> </w:t>
      </w:r>
      <w:r>
        <w:t>for</w:t>
      </w:r>
      <w:r>
        <w:rPr>
          <w:spacing w:val="-3"/>
        </w:rPr>
        <w:t xml:space="preserve"> </w:t>
      </w:r>
      <w:r>
        <w:t>the</w:t>
      </w:r>
      <w:r>
        <w:rPr>
          <w:spacing w:val="-2"/>
        </w:rPr>
        <w:t xml:space="preserve"> </w:t>
      </w:r>
      <w:r>
        <w:t>building</w:t>
      </w:r>
      <w:r>
        <w:rPr>
          <w:spacing w:val="-3"/>
        </w:rPr>
        <w:t xml:space="preserve"> </w:t>
      </w:r>
      <w:r>
        <w:t>of</w:t>
      </w:r>
      <w:r>
        <w:rPr>
          <w:spacing w:val="-2"/>
        </w:rPr>
        <w:t xml:space="preserve"> </w:t>
      </w:r>
      <w:r>
        <w:t>any</w:t>
      </w:r>
      <w:r>
        <w:rPr>
          <w:spacing w:val="-3"/>
        </w:rPr>
        <w:t xml:space="preserve"> </w:t>
      </w:r>
      <w:r>
        <w:t>of</w:t>
      </w:r>
      <w:r>
        <w:rPr>
          <w:spacing w:val="-1"/>
        </w:rPr>
        <w:t xml:space="preserve"> </w:t>
      </w:r>
      <w:r>
        <w:t>their</w:t>
      </w:r>
      <w:r>
        <w:rPr>
          <w:spacing w:val="-2"/>
        </w:rPr>
        <w:t xml:space="preserve"> </w:t>
      </w:r>
      <w:r>
        <w:t>duties under the BSA.</w:t>
      </w:r>
    </w:p>
    <w:p w14:paraId="7BD08606" w14:textId="77777777" w:rsidR="00A8789F" w:rsidRDefault="00A8789F">
      <w:pPr>
        <w:pStyle w:val="BodyText"/>
        <w:spacing w:before="1"/>
      </w:pPr>
    </w:p>
    <w:p w14:paraId="09B29C41" w14:textId="77777777" w:rsidR="00A8789F" w:rsidRDefault="0047589A">
      <w:pPr>
        <w:pStyle w:val="BodyText"/>
        <w:ind w:left="120" w:right="200"/>
      </w:pPr>
      <w:r>
        <w:t>A</w:t>
      </w:r>
      <w:r>
        <w:rPr>
          <w:spacing w:val="-4"/>
        </w:rPr>
        <w:t xml:space="preserve"> </w:t>
      </w:r>
      <w:r>
        <w:t>non-exhaustive</w:t>
      </w:r>
      <w:r>
        <w:rPr>
          <w:spacing w:val="-4"/>
        </w:rPr>
        <w:t xml:space="preserve"> </w:t>
      </w:r>
      <w:r>
        <w:t>list</w:t>
      </w:r>
      <w:r>
        <w:rPr>
          <w:spacing w:val="-3"/>
        </w:rPr>
        <w:t xml:space="preserve"> </w:t>
      </w:r>
      <w:r>
        <w:t>of</w:t>
      </w:r>
      <w:r>
        <w:rPr>
          <w:spacing w:val="-4"/>
        </w:rPr>
        <w:t xml:space="preserve"> </w:t>
      </w:r>
      <w:r>
        <w:t>examples</w:t>
      </w:r>
      <w:r>
        <w:rPr>
          <w:spacing w:val="-4"/>
        </w:rPr>
        <w:t xml:space="preserve"> </w:t>
      </w:r>
      <w:r>
        <w:t>of</w:t>
      </w:r>
      <w:r>
        <w:rPr>
          <w:spacing w:val="-3"/>
        </w:rPr>
        <w:t xml:space="preserve"> </w:t>
      </w:r>
      <w:r>
        <w:t>matters</w:t>
      </w:r>
      <w:r>
        <w:rPr>
          <w:spacing w:val="-3"/>
        </w:rPr>
        <w:t xml:space="preserve"> </w:t>
      </w:r>
      <w:r>
        <w:t>which</w:t>
      </w:r>
      <w:r>
        <w:rPr>
          <w:spacing w:val="-4"/>
        </w:rPr>
        <w:t xml:space="preserve"> </w:t>
      </w:r>
      <w:r>
        <w:t>could</w:t>
      </w:r>
      <w:r>
        <w:rPr>
          <w:spacing w:val="-4"/>
        </w:rPr>
        <w:t xml:space="preserve"> </w:t>
      </w:r>
      <w:r>
        <w:t>be</w:t>
      </w:r>
      <w:r>
        <w:rPr>
          <w:spacing w:val="-3"/>
        </w:rPr>
        <w:t xml:space="preserve"> </w:t>
      </w:r>
      <w:r>
        <w:t>the</w:t>
      </w:r>
      <w:r>
        <w:rPr>
          <w:spacing w:val="-3"/>
        </w:rPr>
        <w:t xml:space="preserve"> </w:t>
      </w:r>
      <w:r>
        <w:t>subject</w:t>
      </w:r>
      <w:r>
        <w:rPr>
          <w:spacing w:val="-4"/>
        </w:rPr>
        <w:t xml:space="preserve"> </w:t>
      </w:r>
      <w:r>
        <w:t>of</w:t>
      </w:r>
      <w:r>
        <w:rPr>
          <w:spacing w:val="-4"/>
        </w:rPr>
        <w:t xml:space="preserve"> </w:t>
      </w:r>
      <w:r>
        <w:t>relevant complaints might be:</w:t>
      </w:r>
    </w:p>
    <w:p w14:paraId="242117B2" w14:textId="77777777" w:rsidR="00A8789F" w:rsidRDefault="00A8789F">
      <w:pPr>
        <w:pStyle w:val="BodyText"/>
      </w:pPr>
    </w:p>
    <w:p w14:paraId="2496D657" w14:textId="77777777" w:rsidR="00A8789F" w:rsidRDefault="0047589A">
      <w:pPr>
        <w:pStyle w:val="ListParagraph"/>
        <w:numPr>
          <w:ilvl w:val="0"/>
          <w:numId w:val="3"/>
        </w:numPr>
        <w:tabs>
          <w:tab w:val="left" w:pos="840"/>
        </w:tabs>
        <w:spacing w:before="0"/>
        <w:ind w:right="461"/>
      </w:pPr>
      <w:r>
        <w:t>Structural failure: Cracks in the walls, floors, or ceilings, water leaks, dampness, mold,</w:t>
      </w:r>
      <w:r>
        <w:rPr>
          <w:spacing w:val="-3"/>
        </w:rPr>
        <w:t xml:space="preserve"> </w:t>
      </w:r>
      <w:r>
        <w:t>or</w:t>
      </w:r>
      <w:r>
        <w:rPr>
          <w:spacing w:val="-4"/>
        </w:rPr>
        <w:t xml:space="preserve"> </w:t>
      </w:r>
      <w:r>
        <w:t>any</w:t>
      </w:r>
      <w:r>
        <w:rPr>
          <w:spacing w:val="-3"/>
        </w:rPr>
        <w:t xml:space="preserve"> </w:t>
      </w:r>
      <w:r>
        <w:t>other</w:t>
      </w:r>
      <w:r>
        <w:rPr>
          <w:spacing w:val="-4"/>
        </w:rPr>
        <w:t xml:space="preserve"> </w:t>
      </w:r>
      <w:r>
        <w:t>issues</w:t>
      </w:r>
      <w:r>
        <w:rPr>
          <w:spacing w:val="-3"/>
        </w:rPr>
        <w:t xml:space="preserve"> </w:t>
      </w:r>
      <w:r>
        <w:t>that</w:t>
      </w:r>
      <w:r>
        <w:rPr>
          <w:spacing w:val="-3"/>
        </w:rPr>
        <w:t xml:space="preserve"> </w:t>
      </w:r>
      <w:r>
        <w:t>could</w:t>
      </w:r>
      <w:r>
        <w:rPr>
          <w:spacing w:val="-4"/>
        </w:rPr>
        <w:t xml:space="preserve"> </w:t>
      </w:r>
      <w:r>
        <w:t>affect</w:t>
      </w:r>
      <w:r>
        <w:rPr>
          <w:spacing w:val="-4"/>
        </w:rPr>
        <w:t xml:space="preserve"> </w:t>
      </w:r>
      <w:r>
        <w:t>the</w:t>
      </w:r>
      <w:r>
        <w:rPr>
          <w:spacing w:val="-3"/>
        </w:rPr>
        <w:t xml:space="preserve"> </w:t>
      </w:r>
      <w:r>
        <w:t>structural</w:t>
      </w:r>
      <w:r>
        <w:rPr>
          <w:spacing w:val="-3"/>
        </w:rPr>
        <w:t xml:space="preserve"> </w:t>
      </w:r>
      <w:r>
        <w:t>integrity</w:t>
      </w:r>
      <w:r>
        <w:rPr>
          <w:spacing w:val="-2"/>
        </w:rPr>
        <w:t xml:space="preserve"> </w:t>
      </w:r>
      <w:r>
        <w:t>of</w:t>
      </w:r>
      <w:r>
        <w:rPr>
          <w:spacing w:val="-4"/>
        </w:rPr>
        <w:t xml:space="preserve"> </w:t>
      </w:r>
      <w:r>
        <w:t>the</w:t>
      </w:r>
      <w:r>
        <w:rPr>
          <w:spacing w:val="-3"/>
        </w:rPr>
        <w:t xml:space="preserve"> </w:t>
      </w:r>
      <w:r>
        <w:t>building.</w:t>
      </w:r>
    </w:p>
    <w:p w14:paraId="49A996CE" w14:textId="77777777" w:rsidR="00A8789F" w:rsidRDefault="00A8789F">
      <w:pPr>
        <w:pStyle w:val="BodyText"/>
      </w:pPr>
    </w:p>
    <w:p w14:paraId="0A0B3674" w14:textId="77777777" w:rsidR="00A8789F" w:rsidRDefault="0047589A">
      <w:pPr>
        <w:pStyle w:val="ListParagraph"/>
        <w:numPr>
          <w:ilvl w:val="0"/>
          <w:numId w:val="3"/>
        </w:numPr>
        <w:tabs>
          <w:tab w:val="left" w:pos="840"/>
        </w:tabs>
        <w:spacing w:before="0"/>
        <w:ind w:right="154"/>
      </w:pPr>
      <w:r>
        <w:t>Spread of fire: Fire safety equipment not working; fire doors not closing properly; fire</w:t>
      </w:r>
      <w:r>
        <w:rPr>
          <w:spacing w:val="-2"/>
        </w:rPr>
        <w:t xml:space="preserve"> </w:t>
      </w:r>
      <w:r>
        <w:t>alarms</w:t>
      </w:r>
      <w:r>
        <w:rPr>
          <w:spacing w:val="-2"/>
        </w:rPr>
        <w:t xml:space="preserve"> </w:t>
      </w:r>
      <w:r>
        <w:t>not</w:t>
      </w:r>
      <w:r>
        <w:rPr>
          <w:spacing w:val="-3"/>
        </w:rPr>
        <w:t xml:space="preserve"> </w:t>
      </w:r>
      <w:r>
        <w:t>working;</w:t>
      </w:r>
      <w:r>
        <w:rPr>
          <w:spacing w:val="-3"/>
        </w:rPr>
        <w:t xml:space="preserve"> </w:t>
      </w:r>
      <w:r>
        <w:t>or</w:t>
      </w:r>
      <w:r>
        <w:rPr>
          <w:spacing w:val="-3"/>
        </w:rPr>
        <w:t xml:space="preserve"> </w:t>
      </w:r>
      <w:r>
        <w:t>any</w:t>
      </w:r>
      <w:r>
        <w:rPr>
          <w:spacing w:val="-3"/>
        </w:rPr>
        <w:t xml:space="preserve"> </w:t>
      </w:r>
      <w:r>
        <w:t>other</w:t>
      </w:r>
      <w:r>
        <w:rPr>
          <w:spacing w:val="-3"/>
        </w:rPr>
        <w:t xml:space="preserve"> </w:t>
      </w:r>
      <w:r>
        <w:t>issues</w:t>
      </w:r>
      <w:r>
        <w:rPr>
          <w:spacing w:val="-2"/>
        </w:rPr>
        <w:t xml:space="preserve"> </w:t>
      </w:r>
      <w:r>
        <w:t>that</w:t>
      </w:r>
      <w:r>
        <w:rPr>
          <w:spacing w:val="-2"/>
        </w:rPr>
        <w:t xml:space="preserve"> </w:t>
      </w:r>
      <w:r>
        <w:t>could</w:t>
      </w:r>
      <w:r>
        <w:rPr>
          <w:spacing w:val="-3"/>
        </w:rPr>
        <w:t xml:space="preserve"> </w:t>
      </w:r>
      <w:r>
        <w:t>affect</w:t>
      </w:r>
      <w:r>
        <w:rPr>
          <w:spacing w:val="-3"/>
        </w:rPr>
        <w:t xml:space="preserve"> </w:t>
      </w:r>
      <w:r>
        <w:t>the</w:t>
      </w:r>
      <w:r>
        <w:rPr>
          <w:spacing w:val="-2"/>
        </w:rPr>
        <w:t xml:space="preserve"> </w:t>
      </w:r>
      <w:r>
        <w:t>spread</w:t>
      </w:r>
      <w:r>
        <w:rPr>
          <w:spacing w:val="-3"/>
        </w:rPr>
        <w:t xml:space="preserve"> </w:t>
      </w:r>
      <w:r>
        <w:t>of</w:t>
      </w:r>
      <w:r>
        <w:rPr>
          <w:spacing w:val="-2"/>
        </w:rPr>
        <w:t xml:space="preserve"> </w:t>
      </w:r>
      <w:r>
        <w:t>fire</w:t>
      </w:r>
      <w:r>
        <w:rPr>
          <w:spacing w:val="-2"/>
        </w:rPr>
        <w:t xml:space="preserve"> </w:t>
      </w:r>
      <w:r>
        <w:t>in</w:t>
      </w:r>
      <w:r>
        <w:rPr>
          <w:spacing w:val="-3"/>
        </w:rPr>
        <w:t xml:space="preserve"> </w:t>
      </w:r>
      <w:r>
        <w:t xml:space="preserve">the </w:t>
      </w:r>
      <w:r>
        <w:rPr>
          <w:spacing w:val="-2"/>
        </w:rPr>
        <w:t>building.</w:t>
      </w:r>
    </w:p>
    <w:p w14:paraId="6B34BCE8" w14:textId="77777777" w:rsidR="00A8789F" w:rsidRDefault="00A8789F">
      <w:pPr>
        <w:pStyle w:val="BodyText"/>
      </w:pPr>
    </w:p>
    <w:p w14:paraId="613FF608" w14:textId="77777777" w:rsidR="00A8789F" w:rsidRDefault="0047589A">
      <w:pPr>
        <w:pStyle w:val="ListParagraph"/>
        <w:numPr>
          <w:ilvl w:val="0"/>
          <w:numId w:val="3"/>
        </w:numPr>
        <w:tabs>
          <w:tab w:val="left" w:pos="840"/>
        </w:tabs>
        <w:spacing w:before="0"/>
        <w:ind w:right="1127"/>
      </w:pPr>
      <w:r>
        <w:t>Performance</w:t>
      </w:r>
      <w:r>
        <w:rPr>
          <w:spacing w:val="-3"/>
        </w:rPr>
        <w:t xml:space="preserve"> </w:t>
      </w:r>
      <w:r>
        <w:t>of</w:t>
      </w:r>
      <w:r>
        <w:rPr>
          <w:spacing w:val="-4"/>
        </w:rPr>
        <w:t xml:space="preserve"> </w:t>
      </w:r>
      <w:r>
        <w:t>an</w:t>
      </w:r>
      <w:r>
        <w:rPr>
          <w:spacing w:val="-4"/>
        </w:rPr>
        <w:t xml:space="preserve"> </w:t>
      </w:r>
      <w:r>
        <w:t>AP:</w:t>
      </w:r>
      <w:r>
        <w:rPr>
          <w:spacing w:val="-4"/>
        </w:rPr>
        <w:t xml:space="preserve"> </w:t>
      </w:r>
      <w:r>
        <w:t>Failure</w:t>
      </w:r>
      <w:r>
        <w:rPr>
          <w:spacing w:val="-3"/>
        </w:rPr>
        <w:t xml:space="preserve"> </w:t>
      </w:r>
      <w:r>
        <w:t>to</w:t>
      </w:r>
      <w:r>
        <w:rPr>
          <w:spacing w:val="-3"/>
        </w:rPr>
        <w:t xml:space="preserve"> </w:t>
      </w:r>
      <w:r>
        <w:t>assess</w:t>
      </w:r>
      <w:r>
        <w:rPr>
          <w:spacing w:val="-2"/>
        </w:rPr>
        <w:t xml:space="preserve"> </w:t>
      </w:r>
      <w:r>
        <w:t>or</w:t>
      </w:r>
      <w:r>
        <w:rPr>
          <w:spacing w:val="-4"/>
        </w:rPr>
        <w:t xml:space="preserve"> </w:t>
      </w:r>
      <w:r>
        <w:t>manage</w:t>
      </w:r>
      <w:r>
        <w:rPr>
          <w:spacing w:val="-3"/>
        </w:rPr>
        <w:t xml:space="preserve"> </w:t>
      </w:r>
      <w:r>
        <w:t>building</w:t>
      </w:r>
      <w:r>
        <w:rPr>
          <w:spacing w:val="-4"/>
        </w:rPr>
        <w:t xml:space="preserve"> </w:t>
      </w:r>
      <w:r>
        <w:t>safety</w:t>
      </w:r>
      <w:r>
        <w:rPr>
          <w:spacing w:val="-3"/>
        </w:rPr>
        <w:t xml:space="preserve"> </w:t>
      </w:r>
      <w:r>
        <w:t>risks</w:t>
      </w:r>
      <w:r>
        <w:rPr>
          <w:spacing w:val="-1"/>
        </w:rPr>
        <w:t xml:space="preserve"> </w:t>
      </w:r>
      <w:r>
        <w:t>or inadequate engagement with residents.</w:t>
      </w:r>
    </w:p>
    <w:p w14:paraId="6DCE8485" w14:textId="77777777" w:rsidR="00A8789F" w:rsidRDefault="0047589A">
      <w:pPr>
        <w:pStyle w:val="Heading1"/>
        <w:spacing w:before="268"/>
        <w:ind w:left="120"/>
        <w:jc w:val="both"/>
      </w:pPr>
      <w:r>
        <w:t>Statement</w:t>
      </w:r>
      <w:r>
        <w:rPr>
          <w:spacing w:val="-8"/>
        </w:rPr>
        <w:t xml:space="preserve"> </w:t>
      </w:r>
      <w:r>
        <w:t>of</w:t>
      </w:r>
      <w:r>
        <w:rPr>
          <w:spacing w:val="-6"/>
        </w:rPr>
        <w:t xml:space="preserve"> </w:t>
      </w:r>
      <w:r>
        <w:rPr>
          <w:spacing w:val="-2"/>
        </w:rPr>
        <w:t>Intent</w:t>
      </w:r>
    </w:p>
    <w:p w14:paraId="26BEC693" w14:textId="77777777" w:rsidR="00A8789F" w:rsidRDefault="00A8789F">
      <w:pPr>
        <w:pStyle w:val="BodyText"/>
        <w:rPr>
          <w:b/>
        </w:rPr>
      </w:pPr>
    </w:p>
    <w:p w14:paraId="7FD4AA60" w14:textId="77777777" w:rsidR="00A8789F" w:rsidRDefault="0047589A">
      <w:pPr>
        <w:pStyle w:val="BodyText"/>
        <w:spacing w:before="1"/>
        <w:ind w:left="120"/>
      </w:pPr>
      <w:r>
        <w:t>Harland</w:t>
      </w:r>
      <w:r>
        <w:rPr>
          <w:spacing w:val="-3"/>
        </w:rPr>
        <w:t xml:space="preserve"> </w:t>
      </w:r>
      <w:r>
        <w:t>(PC)</w:t>
      </w:r>
      <w:r>
        <w:rPr>
          <w:spacing w:val="-3"/>
        </w:rPr>
        <w:t xml:space="preserve"> </w:t>
      </w:r>
      <w:r>
        <w:t>Limited</w:t>
      </w:r>
      <w:r>
        <w:rPr>
          <w:spacing w:val="-1"/>
        </w:rPr>
        <w:t xml:space="preserve"> </w:t>
      </w:r>
      <w:r>
        <w:t>aims to</w:t>
      </w:r>
      <w:r>
        <w:rPr>
          <w:spacing w:val="-3"/>
        </w:rPr>
        <w:t xml:space="preserve"> </w:t>
      </w:r>
      <w:r>
        <w:t>comply</w:t>
      </w:r>
      <w:r>
        <w:rPr>
          <w:spacing w:val="-3"/>
        </w:rPr>
        <w:t xml:space="preserve"> </w:t>
      </w:r>
      <w:r>
        <w:t>with</w:t>
      </w:r>
      <w:r>
        <w:rPr>
          <w:spacing w:val="-3"/>
        </w:rPr>
        <w:t xml:space="preserve"> </w:t>
      </w:r>
      <w:proofErr w:type="gramStart"/>
      <w:r>
        <w:t>all</w:t>
      </w:r>
      <w:r>
        <w:rPr>
          <w:spacing w:val="-3"/>
        </w:rPr>
        <w:t xml:space="preserve"> </w:t>
      </w:r>
      <w:r>
        <w:t>of</w:t>
      </w:r>
      <w:proofErr w:type="gramEnd"/>
      <w:r>
        <w:rPr>
          <w:spacing w:val="-3"/>
        </w:rPr>
        <w:t xml:space="preserve"> </w:t>
      </w:r>
      <w:r>
        <w:t>its</w:t>
      </w:r>
      <w:r>
        <w:rPr>
          <w:spacing w:val="-3"/>
        </w:rPr>
        <w:t xml:space="preserve"> </w:t>
      </w:r>
      <w:r>
        <w:t>obligations</w:t>
      </w:r>
      <w:r>
        <w:rPr>
          <w:spacing w:val="-2"/>
        </w:rPr>
        <w:t xml:space="preserve"> </w:t>
      </w:r>
      <w:r>
        <w:t>under</w:t>
      </w:r>
      <w:r>
        <w:rPr>
          <w:spacing w:val="-3"/>
        </w:rPr>
        <w:t xml:space="preserve"> </w:t>
      </w:r>
      <w:r>
        <w:t>the</w:t>
      </w:r>
      <w:r>
        <w:rPr>
          <w:spacing w:val="-2"/>
        </w:rPr>
        <w:t xml:space="preserve"> </w:t>
      </w:r>
      <w:r>
        <w:t>BSA</w:t>
      </w:r>
      <w:r>
        <w:rPr>
          <w:spacing w:val="-2"/>
        </w:rPr>
        <w:t xml:space="preserve"> </w:t>
      </w:r>
      <w:r>
        <w:t>to</w:t>
      </w:r>
      <w:r>
        <w:rPr>
          <w:spacing w:val="-3"/>
        </w:rPr>
        <w:t xml:space="preserve"> </w:t>
      </w:r>
      <w:r>
        <w:t>ensure</w:t>
      </w:r>
      <w:r>
        <w:rPr>
          <w:spacing w:val="-2"/>
        </w:rPr>
        <w:t xml:space="preserve"> </w:t>
      </w:r>
      <w:r>
        <w:t>the building is safe for occupation at all times.</w:t>
      </w:r>
    </w:p>
    <w:p w14:paraId="1C990ED3" w14:textId="77777777" w:rsidR="00A8789F" w:rsidRDefault="0047589A">
      <w:pPr>
        <w:pStyle w:val="BodyText"/>
        <w:spacing w:before="268"/>
        <w:ind w:left="120" w:right="200"/>
      </w:pPr>
      <w:r>
        <w:t>If for any reason you have concerns about a building safety risk or the performance of any AP</w:t>
      </w:r>
      <w:r>
        <w:rPr>
          <w:spacing w:val="-4"/>
        </w:rPr>
        <w:t xml:space="preserve"> </w:t>
      </w:r>
      <w:r>
        <w:t>of</w:t>
      </w:r>
      <w:r>
        <w:rPr>
          <w:spacing w:val="-4"/>
        </w:rPr>
        <w:t xml:space="preserve"> </w:t>
      </w:r>
      <w:r>
        <w:t>their</w:t>
      </w:r>
      <w:r>
        <w:rPr>
          <w:spacing w:val="-3"/>
        </w:rPr>
        <w:t xml:space="preserve"> </w:t>
      </w:r>
      <w:r>
        <w:t>duties</w:t>
      </w:r>
      <w:r>
        <w:rPr>
          <w:spacing w:val="-4"/>
        </w:rPr>
        <w:t xml:space="preserve"> </w:t>
      </w:r>
      <w:r>
        <w:t>under</w:t>
      </w:r>
      <w:r>
        <w:rPr>
          <w:spacing w:val="-3"/>
        </w:rPr>
        <w:t xml:space="preserve"> </w:t>
      </w:r>
      <w:r>
        <w:t>the</w:t>
      </w:r>
      <w:r>
        <w:rPr>
          <w:spacing w:val="-3"/>
        </w:rPr>
        <w:t xml:space="preserve"> </w:t>
      </w:r>
      <w:r>
        <w:t>BSA</w:t>
      </w:r>
      <w:r>
        <w:rPr>
          <w:spacing w:val="-2"/>
        </w:rPr>
        <w:t xml:space="preserve"> </w:t>
      </w:r>
      <w:r>
        <w:t>Harland</w:t>
      </w:r>
      <w:r>
        <w:rPr>
          <w:spacing w:val="-4"/>
        </w:rPr>
        <w:t xml:space="preserve"> </w:t>
      </w:r>
      <w:r>
        <w:t>(PC)</w:t>
      </w:r>
      <w:r>
        <w:rPr>
          <w:spacing w:val="-5"/>
        </w:rPr>
        <w:t xml:space="preserve"> </w:t>
      </w:r>
      <w:r>
        <w:t>Limited</w:t>
      </w:r>
      <w:r>
        <w:rPr>
          <w:spacing w:val="-2"/>
        </w:rPr>
        <w:t xml:space="preserve"> </w:t>
      </w:r>
      <w:r>
        <w:t>has</w:t>
      </w:r>
      <w:r>
        <w:rPr>
          <w:spacing w:val="-3"/>
        </w:rPr>
        <w:t xml:space="preserve"> </w:t>
      </w:r>
      <w:r>
        <w:t>a</w:t>
      </w:r>
      <w:r>
        <w:rPr>
          <w:spacing w:val="-3"/>
        </w:rPr>
        <w:t xml:space="preserve"> </w:t>
      </w:r>
      <w:r>
        <w:t>Complaints</w:t>
      </w:r>
      <w:r>
        <w:rPr>
          <w:spacing w:val="-4"/>
        </w:rPr>
        <w:t xml:space="preserve"> </w:t>
      </w:r>
      <w:r>
        <w:t>Procedure</w:t>
      </w:r>
      <w:r>
        <w:rPr>
          <w:spacing w:val="-3"/>
        </w:rPr>
        <w:t xml:space="preserve"> </w:t>
      </w:r>
      <w:r>
        <w:t>you</w:t>
      </w:r>
      <w:r>
        <w:rPr>
          <w:spacing w:val="-3"/>
        </w:rPr>
        <w:t xml:space="preserve"> </w:t>
      </w:r>
      <w:r>
        <w:t>may follow to seek redress.</w:t>
      </w:r>
    </w:p>
    <w:p w14:paraId="36DA887F" w14:textId="77777777" w:rsidR="00A8789F" w:rsidRDefault="00A8789F">
      <w:pPr>
        <w:sectPr w:rsidR="00A8789F">
          <w:footerReference w:type="default" r:id="rId7"/>
          <w:type w:val="continuous"/>
          <w:pgSz w:w="11910" w:h="16840"/>
          <w:pgMar w:top="1380" w:right="1680" w:bottom="1300" w:left="1680" w:header="0" w:footer="1104" w:gutter="0"/>
          <w:pgNumType w:start="1"/>
          <w:cols w:space="720"/>
        </w:sectPr>
      </w:pPr>
    </w:p>
    <w:p w14:paraId="78B353CA" w14:textId="77777777" w:rsidR="00A8789F" w:rsidRDefault="0047589A">
      <w:pPr>
        <w:pStyle w:val="Heading1"/>
        <w:spacing w:before="42"/>
        <w:ind w:left="120"/>
      </w:pPr>
      <w:r>
        <w:rPr>
          <w:spacing w:val="-4"/>
        </w:rPr>
        <w:lastRenderedPageBreak/>
        <w:t>Aims</w:t>
      </w:r>
    </w:p>
    <w:p w14:paraId="12A25C8E" w14:textId="77777777" w:rsidR="00A8789F" w:rsidRDefault="0047589A">
      <w:pPr>
        <w:pStyle w:val="BodyText"/>
        <w:spacing w:before="268"/>
        <w:ind w:left="120" w:right="200"/>
      </w:pPr>
      <w:r>
        <w:t>Complaints</w:t>
      </w:r>
      <w:r>
        <w:rPr>
          <w:spacing w:val="-3"/>
        </w:rPr>
        <w:t xml:space="preserve"> </w:t>
      </w:r>
      <w:r>
        <w:t>about</w:t>
      </w:r>
      <w:r>
        <w:rPr>
          <w:spacing w:val="-3"/>
        </w:rPr>
        <w:t xml:space="preserve"> </w:t>
      </w:r>
      <w:r>
        <w:t>building</w:t>
      </w:r>
      <w:r>
        <w:rPr>
          <w:spacing w:val="-2"/>
        </w:rPr>
        <w:t xml:space="preserve"> </w:t>
      </w:r>
      <w:r>
        <w:t>safety</w:t>
      </w:r>
      <w:r>
        <w:rPr>
          <w:spacing w:val="-3"/>
        </w:rPr>
        <w:t xml:space="preserve"> </w:t>
      </w:r>
      <w:r>
        <w:t>risks</w:t>
      </w:r>
      <w:r>
        <w:rPr>
          <w:spacing w:val="-1"/>
        </w:rPr>
        <w:t xml:space="preserve"> </w:t>
      </w:r>
      <w:r>
        <w:t>or</w:t>
      </w:r>
      <w:r>
        <w:rPr>
          <w:spacing w:val="-3"/>
        </w:rPr>
        <w:t xml:space="preserve"> </w:t>
      </w:r>
      <w:r>
        <w:t>the</w:t>
      </w:r>
      <w:r>
        <w:rPr>
          <w:spacing w:val="-2"/>
        </w:rPr>
        <w:t xml:space="preserve"> </w:t>
      </w:r>
      <w:r>
        <w:t>performance</w:t>
      </w:r>
      <w:r>
        <w:rPr>
          <w:spacing w:val="-2"/>
        </w:rPr>
        <w:t xml:space="preserve"> </w:t>
      </w:r>
      <w:r>
        <w:t>by</w:t>
      </w:r>
      <w:r>
        <w:rPr>
          <w:spacing w:val="-3"/>
        </w:rPr>
        <w:t xml:space="preserve"> </w:t>
      </w:r>
      <w:r>
        <w:t>an</w:t>
      </w:r>
      <w:r>
        <w:rPr>
          <w:spacing w:val="-1"/>
        </w:rPr>
        <w:t xml:space="preserve"> </w:t>
      </w:r>
      <w:r>
        <w:t>AP</w:t>
      </w:r>
      <w:r>
        <w:rPr>
          <w:spacing w:val="-3"/>
        </w:rPr>
        <w:t xml:space="preserve"> </w:t>
      </w:r>
      <w:r>
        <w:t>of</w:t>
      </w:r>
      <w:r>
        <w:rPr>
          <w:spacing w:val="-3"/>
        </w:rPr>
        <w:t xml:space="preserve"> </w:t>
      </w:r>
      <w:r>
        <w:t>any</w:t>
      </w:r>
      <w:r>
        <w:rPr>
          <w:spacing w:val="-3"/>
        </w:rPr>
        <w:t xml:space="preserve"> </w:t>
      </w:r>
      <w:r>
        <w:t>of</w:t>
      </w:r>
      <w:r>
        <w:rPr>
          <w:spacing w:val="-2"/>
        </w:rPr>
        <w:t xml:space="preserve"> </w:t>
      </w:r>
      <w:r>
        <w:t>their</w:t>
      </w:r>
      <w:r>
        <w:rPr>
          <w:spacing w:val="-3"/>
        </w:rPr>
        <w:t xml:space="preserve"> </w:t>
      </w:r>
      <w:r>
        <w:t>duties under the BSA can be made via any media.</w:t>
      </w:r>
    </w:p>
    <w:p w14:paraId="79C563E9" w14:textId="77777777" w:rsidR="00A8789F" w:rsidRDefault="00A8789F">
      <w:pPr>
        <w:pStyle w:val="BodyText"/>
        <w:spacing w:before="1"/>
      </w:pPr>
    </w:p>
    <w:p w14:paraId="2496E7EB" w14:textId="77777777" w:rsidR="00A8789F" w:rsidRDefault="0047589A">
      <w:pPr>
        <w:pStyle w:val="Heading1"/>
        <w:ind w:left="120"/>
      </w:pPr>
      <w:r>
        <w:t>How</w:t>
      </w:r>
      <w:r>
        <w:rPr>
          <w:spacing w:val="-5"/>
        </w:rPr>
        <w:t xml:space="preserve"> </w:t>
      </w:r>
      <w:r>
        <w:t>To</w:t>
      </w:r>
      <w:r>
        <w:rPr>
          <w:spacing w:val="-5"/>
        </w:rPr>
        <w:t xml:space="preserve"> </w:t>
      </w:r>
      <w:r>
        <w:rPr>
          <w:spacing w:val="-2"/>
        </w:rPr>
        <w:t>Complain</w:t>
      </w:r>
    </w:p>
    <w:p w14:paraId="4C4BE907" w14:textId="6A760281" w:rsidR="00A8789F" w:rsidRDefault="0047589A">
      <w:pPr>
        <w:pStyle w:val="BodyText"/>
        <w:tabs>
          <w:tab w:val="left" w:pos="1560"/>
        </w:tabs>
        <w:spacing w:before="47" w:line="538" w:lineRule="exact"/>
        <w:ind w:left="120" w:right="402"/>
      </w:pPr>
      <w:r>
        <w:t>Complaints</w:t>
      </w:r>
      <w:r>
        <w:rPr>
          <w:spacing w:val="-3"/>
        </w:rPr>
        <w:t xml:space="preserve"> </w:t>
      </w:r>
      <w:r>
        <w:t>can</w:t>
      </w:r>
      <w:r>
        <w:rPr>
          <w:spacing w:val="-4"/>
        </w:rPr>
        <w:t xml:space="preserve"> </w:t>
      </w:r>
      <w:r>
        <w:t>be</w:t>
      </w:r>
      <w:r>
        <w:rPr>
          <w:spacing w:val="-3"/>
        </w:rPr>
        <w:t xml:space="preserve"> </w:t>
      </w:r>
      <w:r>
        <w:t>made</w:t>
      </w:r>
      <w:r>
        <w:rPr>
          <w:spacing w:val="-2"/>
        </w:rPr>
        <w:t xml:space="preserve"> </w:t>
      </w:r>
      <w:r>
        <w:t>via</w:t>
      </w:r>
      <w:r>
        <w:rPr>
          <w:spacing w:val="-4"/>
        </w:rPr>
        <w:t xml:space="preserve"> </w:t>
      </w:r>
      <w:r>
        <w:t>any</w:t>
      </w:r>
      <w:r>
        <w:rPr>
          <w:spacing w:val="-4"/>
        </w:rPr>
        <w:t xml:space="preserve"> </w:t>
      </w:r>
      <w:r>
        <w:t>form</w:t>
      </w:r>
      <w:r>
        <w:rPr>
          <w:spacing w:val="-4"/>
        </w:rPr>
        <w:t xml:space="preserve"> </w:t>
      </w:r>
      <w:r>
        <w:t>of</w:t>
      </w:r>
      <w:r>
        <w:rPr>
          <w:spacing w:val="-4"/>
        </w:rPr>
        <w:t xml:space="preserve"> </w:t>
      </w:r>
      <w:r>
        <w:t>media</w:t>
      </w:r>
      <w:r>
        <w:rPr>
          <w:spacing w:val="-2"/>
        </w:rPr>
        <w:t xml:space="preserve"> </w:t>
      </w:r>
      <w:r>
        <w:t>and</w:t>
      </w:r>
      <w:r>
        <w:rPr>
          <w:spacing w:val="-3"/>
        </w:rPr>
        <w:t xml:space="preserve"> </w:t>
      </w:r>
      <w:r>
        <w:t>the</w:t>
      </w:r>
      <w:r>
        <w:rPr>
          <w:spacing w:val="-3"/>
        </w:rPr>
        <w:t xml:space="preserve"> </w:t>
      </w:r>
      <w:r>
        <w:t>relevant</w:t>
      </w:r>
      <w:r>
        <w:rPr>
          <w:spacing w:val="-4"/>
        </w:rPr>
        <w:t xml:space="preserve"> </w:t>
      </w:r>
      <w:r>
        <w:t>contact</w:t>
      </w:r>
      <w:r>
        <w:rPr>
          <w:spacing w:val="-4"/>
        </w:rPr>
        <w:t xml:space="preserve"> </w:t>
      </w:r>
      <w:r>
        <w:t>details</w:t>
      </w:r>
      <w:r>
        <w:rPr>
          <w:spacing w:val="-4"/>
        </w:rPr>
        <w:t xml:space="preserve"> </w:t>
      </w:r>
      <w:r>
        <w:t>are</w:t>
      </w:r>
      <w:r>
        <w:rPr>
          <w:spacing w:val="-3"/>
        </w:rPr>
        <w:t xml:space="preserve"> </w:t>
      </w:r>
      <w:r>
        <w:t xml:space="preserve">below </w:t>
      </w:r>
      <w:r>
        <w:rPr>
          <w:spacing w:val="-2"/>
        </w:rPr>
        <w:t>Phone:</w:t>
      </w:r>
      <w:r>
        <w:tab/>
        <w:t>0345 002 4444</w:t>
      </w:r>
    </w:p>
    <w:p w14:paraId="17379666" w14:textId="77777777" w:rsidR="00A8789F" w:rsidRDefault="0047589A">
      <w:pPr>
        <w:pStyle w:val="BodyText"/>
        <w:tabs>
          <w:tab w:val="left" w:pos="1560"/>
        </w:tabs>
        <w:spacing w:line="220" w:lineRule="exact"/>
        <w:ind w:left="120"/>
      </w:pPr>
      <w:r>
        <w:rPr>
          <w:spacing w:val="-2"/>
        </w:rPr>
        <w:t>Email:</w:t>
      </w:r>
      <w:r>
        <w:tab/>
      </w:r>
      <w:hyperlink r:id="rId8">
        <w:r>
          <w:rPr>
            <w:color w:val="0000FF"/>
            <w:spacing w:val="-2"/>
            <w:u w:val="single" w:color="0000FF"/>
          </w:rPr>
          <w:t>bsacomplaints@rmguk.com</w:t>
        </w:r>
      </w:hyperlink>
    </w:p>
    <w:p w14:paraId="4A918D43" w14:textId="77777777" w:rsidR="00A8789F" w:rsidRDefault="0047589A">
      <w:pPr>
        <w:pStyle w:val="BodyText"/>
        <w:tabs>
          <w:tab w:val="left" w:pos="1560"/>
        </w:tabs>
        <w:ind w:left="120"/>
      </w:pPr>
      <w:r>
        <w:rPr>
          <w:spacing w:val="-2"/>
        </w:rPr>
        <w:t>Letter:</w:t>
      </w:r>
      <w:r>
        <w:tab/>
      </w:r>
      <w:r>
        <w:rPr>
          <w:spacing w:val="-2"/>
        </w:rPr>
        <w:t>Correspondence</w:t>
      </w:r>
      <w:r>
        <w:rPr>
          <w:spacing w:val="10"/>
        </w:rPr>
        <w:t xml:space="preserve"> </w:t>
      </w:r>
      <w:r>
        <w:rPr>
          <w:spacing w:val="-2"/>
        </w:rPr>
        <w:t>Address:</w:t>
      </w:r>
    </w:p>
    <w:p w14:paraId="4CE524BF" w14:textId="77777777" w:rsidR="00A8789F" w:rsidRDefault="0047589A">
      <w:pPr>
        <w:pStyle w:val="BodyText"/>
        <w:spacing w:before="268"/>
        <w:ind w:left="3000" w:right="3708"/>
      </w:pPr>
      <w:r>
        <w:t>Harland</w:t>
      </w:r>
      <w:r>
        <w:rPr>
          <w:spacing w:val="-13"/>
        </w:rPr>
        <w:t xml:space="preserve"> </w:t>
      </w:r>
      <w:r>
        <w:t>(PC)</w:t>
      </w:r>
      <w:r>
        <w:rPr>
          <w:spacing w:val="-12"/>
        </w:rPr>
        <w:t xml:space="preserve"> </w:t>
      </w:r>
      <w:r>
        <w:t>Limited 1-144 Abell House</w:t>
      </w:r>
    </w:p>
    <w:p w14:paraId="0DBF9253" w14:textId="77777777" w:rsidR="00A8789F" w:rsidRDefault="0047589A">
      <w:pPr>
        <w:pStyle w:val="BodyText"/>
        <w:ind w:left="3000" w:right="1585"/>
      </w:pPr>
      <w:r>
        <w:t>C/O</w:t>
      </w:r>
      <w:r>
        <w:rPr>
          <w:spacing w:val="-11"/>
        </w:rPr>
        <w:t xml:space="preserve"> </w:t>
      </w:r>
      <w:r>
        <w:t>Residential</w:t>
      </w:r>
      <w:r>
        <w:rPr>
          <w:spacing w:val="-10"/>
        </w:rPr>
        <w:t xml:space="preserve"> </w:t>
      </w:r>
      <w:r>
        <w:t>Management</w:t>
      </w:r>
      <w:r>
        <w:rPr>
          <w:spacing w:val="-10"/>
        </w:rPr>
        <w:t xml:space="preserve"> </w:t>
      </w:r>
      <w:r>
        <w:t>Group</w:t>
      </w:r>
      <w:r>
        <w:rPr>
          <w:spacing w:val="-10"/>
        </w:rPr>
        <w:t xml:space="preserve"> </w:t>
      </w:r>
      <w:r>
        <w:t>Ltd RMG House</w:t>
      </w:r>
    </w:p>
    <w:p w14:paraId="095D32F4" w14:textId="77777777" w:rsidR="00A8789F" w:rsidRDefault="0047589A">
      <w:pPr>
        <w:pStyle w:val="BodyText"/>
        <w:ind w:left="3000" w:right="4025"/>
      </w:pPr>
      <w:r>
        <w:t xml:space="preserve">Essex Road </w:t>
      </w:r>
      <w:r>
        <w:rPr>
          <w:spacing w:val="-2"/>
        </w:rPr>
        <w:t xml:space="preserve">Hoddesdon Hertfordshire </w:t>
      </w:r>
      <w:r>
        <w:t>EN11 0DR</w:t>
      </w:r>
    </w:p>
    <w:p w14:paraId="577861FA" w14:textId="77777777" w:rsidR="00A8789F" w:rsidRDefault="0047589A">
      <w:pPr>
        <w:pStyle w:val="BodyText"/>
        <w:spacing w:before="268"/>
        <w:ind w:left="120" w:right="200"/>
      </w:pPr>
      <w:r>
        <w:t>All</w:t>
      </w:r>
      <w:r>
        <w:rPr>
          <w:spacing w:val="-4"/>
        </w:rPr>
        <w:t xml:space="preserve"> </w:t>
      </w:r>
      <w:r>
        <w:t>complaint</w:t>
      </w:r>
      <w:r>
        <w:rPr>
          <w:spacing w:val="-3"/>
        </w:rPr>
        <w:t xml:space="preserve"> </w:t>
      </w:r>
      <w:r>
        <w:t>correspondence</w:t>
      </w:r>
      <w:r>
        <w:rPr>
          <w:spacing w:val="-4"/>
        </w:rPr>
        <w:t xml:space="preserve"> </w:t>
      </w:r>
      <w:r>
        <w:t>will</w:t>
      </w:r>
      <w:r>
        <w:rPr>
          <w:spacing w:val="-4"/>
        </w:rPr>
        <w:t xml:space="preserve"> </w:t>
      </w:r>
      <w:r>
        <w:t>be</w:t>
      </w:r>
      <w:r>
        <w:rPr>
          <w:spacing w:val="-4"/>
        </w:rPr>
        <w:t xml:space="preserve"> </w:t>
      </w:r>
      <w:r>
        <w:t>acknowledged</w:t>
      </w:r>
      <w:r>
        <w:rPr>
          <w:spacing w:val="-4"/>
        </w:rPr>
        <w:t xml:space="preserve"> </w:t>
      </w:r>
      <w:r>
        <w:t>by</w:t>
      </w:r>
      <w:r>
        <w:rPr>
          <w:spacing w:val="-4"/>
        </w:rPr>
        <w:t xml:space="preserve"> </w:t>
      </w:r>
      <w:r>
        <w:t>Harland</w:t>
      </w:r>
      <w:r>
        <w:rPr>
          <w:spacing w:val="-4"/>
        </w:rPr>
        <w:t xml:space="preserve"> </w:t>
      </w:r>
      <w:r>
        <w:t>(PC)</w:t>
      </w:r>
      <w:r>
        <w:rPr>
          <w:spacing w:val="-5"/>
        </w:rPr>
        <w:t xml:space="preserve"> </w:t>
      </w:r>
      <w:r>
        <w:t>Limited</w:t>
      </w:r>
      <w:r>
        <w:rPr>
          <w:spacing w:val="-2"/>
        </w:rPr>
        <w:t xml:space="preserve"> </w:t>
      </w:r>
      <w:r>
        <w:t>within</w:t>
      </w:r>
      <w:r>
        <w:rPr>
          <w:spacing w:val="-5"/>
        </w:rPr>
        <w:t xml:space="preserve"> </w:t>
      </w:r>
      <w:r>
        <w:t>3 working days of receipt.</w:t>
      </w:r>
    </w:p>
    <w:p w14:paraId="40539B85" w14:textId="77777777" w:rsidR="00A8789F" w:rsidRDefault="00A8789F">
      <w:pPr>
        <w:pStyle w:val="BodyText"/>
        <w:spacing w:before="1"/>
      </w:pPr>
    </w:p>
    <w:p w14:paraId="62822624" w14:textId="77777777" w:rsidR="00A8789F" w:rsidRDefault="0047589A">
      <w:pPr>
        <w:pStyle w:val="Heading1"/>
        <w:ind w:left="120"/>
      </w:pPr>
      <w:r>
        <w:t>Building</w:t>
      </w:r>
      <w:r>
        <w:rPr>
          <w:spacing w:val="-9"/>
        </w:rPr>
        <w:t xml:space="preserve"> </w:t>
      </w:r>
      <w:r>
        <w:t>Safety</w:t>
      </w:r>
      <w:r>
        <w:rPr>
          <w:spacing w:val="-9"/>
        </w:rPr>
        <w:t xml:space="preserve"> </w:t>
      </w:r>
      <w:r>
        <w:t>Act</w:t>
      </w:r>
      <w:r>
        <w:rPr>
          <w:spacing w:val="-8"/>
        </w:rPr>
        <w:t xml:space="preserve"> </w:t>
      </w:r>
      <w:r>
        <w:t>Complaints</w:t>
      </w:r>
      <w:r>
        <w:rPr>
          <w:spacing w:val="-7"/>
        </w:rPr>
        <w:t xml:space="preserve"> </w:t>
      </w:r>
      <w:r>
        <w:t>Process</w:t>
      </w:r>
      <w:r>
        <w:rPr>
          <w:spacing w:val="-8"/>
        </w:rPr>
        <w:t xml:space="preserve"> </w:t>
      </w:r>
      <w:r>
        <w:t>&amp;</w:t>
      </w:r>
      <w:r>
        <w:rPr>
          <w:spacing w:val="-8"/>
        </w:rPr>
        <w:t xml:space="preserve"> </w:t>
      </w:r>
      <w:r>
        <w:rPr>
          <w:spacing w:val="-2"/>
        </w:rPr>
        <w:t>Timescales.</w:t>
      </w:r>
    </w:p>
    <w:p w14:paraId="35FE1157" w14:textId="77777777" w:rsidR="00A8789F" w:rsidRDefault="0047589A">
      <w:pPr>
        <w:pStyle w:val="BodyText"/>
        <w:spacing w:before="268"/>
        <w:ind w:left="120"/>
      </w:pPr>
      <w:r>
        <w:t>Harland</w:t>
      </w:r>
      <w:r>
        <w:rPr>
          <w:spacing w:val="-9"/>
        </w:rPr>
        <w:t xml:space="preserve"> </w:t>
      </w:r>
      <w:r>
        <w:t>(PC)</w:t>
      </w:r>
      <w:r>
        <w:rPr>
          <w:spacing w:val="-9"/>
        </w:rPr>
        <w:t xml:space="preserve"> </w:t>
      </w:r>
      <w:r>
        <w:t>Limited</w:t>
      </w:r>
      <w:r>
        <w:rPr>
          <w:spacing w:val="-7"/>
        </w:rPr>
        <w:t xml:space="preserve"> </w:t>
      </w:r>
      <w:r>
        <w:t>Building</w:t>
      </w:r>
      <w:r>
        <w:rPr>
          <w:spacing w:val="-9"/>
        </w:rPr>
        <w:t xml:space="preserve"> </w:t>
      </w:r>
      <w:r>
        <w:t>Safety</w:t>
      </w:r>
      <w:r>
        <w:rPr>
          <w:spacing w:val="-8"/>
        </w:rPr>
        <w:t xml:space="preserve"> </w:t>
      </w:r>
      <w:r>
        <w:t>Act</w:t>
      </w:r>
      <w:r>
        <w:rPr>
          <w:spacing w:val="-8"/>
        </w:rPr>
        <w:t xml:space="preserve"> </w:t>
      </w:r>
      <w:r>
        <w:t>Complaints</w:t>
      </w:r>
      <w:r>
        <w:rPr>
          <w:spacing w:val="-9"/>
        </w:rPr>
        <w:t xml:space="preserve"> </w:t>
      </w:r>
      <w:r>
        <w:t>Process</w:t>
      </w:r>
      <w:r>
        <w:rPr>
          <w:spacing w:val="-9"/>
        </w:rPr>
        <w:t xml:space="preserve"> </w:t>
      </w:r>
      <w:r>
        <w:t>has</w:t>
      </w:r>
      <w:r>
        <w:rPr>
          <w:spacing w:val="-8"/>
        </w:rPr>
        <w:t xml:space="preserve"> </w:t>
      </w:r>
      <w:r>
        <w:t>three</w:t>
      </w:r>
      <w:r>
        <w:rPr>
          <w:spacing w:val="-7"/>
        </w:rPr>
        <w:t xml:space="preserve"> </w:t>
      </w:r>
      <w:r>
        <w:rPr>
          <w:spacing w:val="-2"/>
        </w:rPr>
        <w:t>stages:</w:t>
      </w:r>
    </w:p>
    <w:p w14:paraId="6EEBFD69" w14:textId="77777777" w:rsidR="00A8789F" w:rsidRDefault="00A8789F">
      <w:pPr>
        <w:pStyle w:val="BodyText"/>
      </w:pPr>
    </w:p>
    <w:p w14:paraId="6E6597EF" w14:textId="77777777" w:rsidR="00A8789F" w:rsidRDefault="0047589A">
      <w:pPr>
        <w:pStyle w:val="Heading1"/>
        <w:numPr>
          <w:ilvl w:val="0"/>
          <w:numId w:val="2"/>
        </w:numPr>
        <w:tabs>
          <w:tab w:val="left" w:pos="838"/>
        </w:tabs>
        <w:spacing w:before="1"/>
        <w:ind w:left="838" w:hanging="358"/>
      </w:pPr>
      <w:r>
        <w:rPr>
          <w:spacing w:val="-2"/>
        </w:rPr>
        <w:t>Resolve</w:t>
      </w:r>
    </w:p>
    <w:p w14:paraId="4A829027" w14:textId="77777777" w:rsidR="00A8789F" w:rsidRDefault="0047589A">
      <w:pPr>
        <w:pStyle w:val="BodyText"/>
        <w:spacing w:before="267"/>
        <w:ind w:left="120" w:right="200"/>
      </w:pPr>
      <w:r>
        <w:t>It</w:t>
      </w:r>
      <w:r>
        <w:rPr>
          <w:spacing w:val="-4"/>
        </w:rPr>
        <w:t xml:space="preserve"> </w:t>
      </w:r>
      <w:r>
        <w:t>is</w:t>
      </w:r>
      <w:r>
        <w:rPr>
          <w:spacing w:val="-4"/>
        </w:rPr>
        <w:t xml:space="preserve"> </w:t>
      </w:r>
      <w:r>
        <w:t>Harland</w:t>
      </w:r>
      <w:r>
        <w:rPr>
          <w:spacing w:val="-3"/>
        </w:rPr>
        <w:t xml:space="preserve"> </w:t>
      </w:r>
      <w:r>
        <w:t>(PC)</w:t>
      </w:r>
      <w:r>
        <w:rPr>
          <w:spacing w:val="-5"/>
        </w:rPr>
        <w:t xml:space="preserve"> </w:t>
      </w:r>
      <w:r>
        <w:t>Limited</w:t>
      </w:r>
      <w:r>
        <w:rPr>
          <w:spacing w:val="-2"/>
        </w:rPr>
        <w:t xml:space="preserve"> </w:t>
      </w:r>
      <w:r>
        <w:t>objective</w:t>
      </w:r>
      <w:r>
        <w:rPr>
          <w:spacing w:val="-2"/>
        </w:rPr>
        <w:t xml:space="preserve"> </w:t>
      </w:r>
      <w:r>
        <w:t>to</w:t>
      </w:r>
      <w:r>
        <w:rPr>
          <w:spacing w:val="-3"/>
        </w:rPr>
        <w:t xml:space="preserve"> </w:t>
      </w:r>
      <w:r>
        <w:t>satisfactorily</w:t>
      </w:r>
      <w:r>
        <w:rPr>
          <w:spacing w:val="-4"/>
        </w:rPr>
        <w:t xml:space="preserve"> </w:t>
      </w:r>
      <w:r>
        <w:t>resolve</w:t>
      </w:r>
      <w:r>
        <w:rPr>
          <w:spacing w:val="-3"/>
        </w:rPr>
        <w:t xml:space="preserve"> </w:t>
      </w:r>
      <w:r>
        <w:t>your</w:t>
      </w:r>
      <w:r>
        <w:rPr>
          <w:spacing w:val="-4"/>
        </w:rPr>
        <w:t xml:space="preserve"> </w:t>
      </w:r>
      <w:r>
        <w:t>complaint</w:t>
      </w:r>
      <w:r>
        <w:rPr>
          <w:spacing w:val="-1"/>
        </w:rPr>
        <w:t xml:space="preserve"> </w:t>
      </w:r>
      <w:r>
        <w:t>at</w:t>
      </w:r>
      <w:r>
        <w:rPr>
          <w:spacing w:val="-2"/>
        </w:rPr>
        <w:t xml:space="preserve"> </w:t>
      </w:r>
      <w:r>
        <w:t>this</w:t>
      </w:r>
      <w:r>
        <w:rPr>
          <w:spacing w:val="-4"/>
        </w:rPr>
        <w:t xml:space="preserve"> </w:t>
      </w:r>
      <w:r>
        <w:t>first</w:t>
      </w:r>
      <w:r>
        <w:rPr>
          <w:spacing w:val="-4"/>
        </w:rPr>
        <w:t xml:space="preserve"> </w:t>
      </w:r>
      <w:r>
        <w:t>stage. Harland (PC) Limited will make appropriate enquiries into the issues in the complaint provide a clear reasoned explanation to the matters raised and, where necessary, detail actions that have been carried out or are planned, together with anticipated time frames when these will be completed.</w:t>
      </w:r>
    </w:p>
    <w:p w14:paraId="0DE10A67" w14:textId="77777777" w:rsidR="00A8789F" w:rsidRDefault="00A8789F">
      <w:pPr>
        <w:pStyle w:val="BodyText"/>
        <w:spacing w:before="1"/>
      </w:pPr>
    </w:p>
    <w:p w14:paraId="0D58C9EB" w14:textId="77777777" w:rsidR="00A8789F" w:rsidRDefault="0047589A">
      <w:pPr>
        <w:pStyle w:val="BodyText"/>
        <w:ind w:left="120"/>
      </w:pPr>
      <w:r>
        <w:t>To</w:t>
      </w:r>
      <w:r>
        <w:rPr>
          <w:spacing w:val="-4"/>
        </w:rPr>
        <w:t xml:space="preserve"> </w:t>
      </w:r>
      <w:r>
        <w:t>allow</w:t>
      </w:r>
      <w:r>
        <w:rPr>
          <w:spacing w:val="-4"/>
        </w:rPr>
        <w:t xml:space="preserve"> </w:t>
      </w:r>
      <w:r>
        <w:t>time</w:t>
      </w:r>
      <w:r>
        <w:rPr>
          <w:spacing w:val="-2"/>
        </w:rPr>
        <w:t xml:space="preserve"> </w:t>
      </w:r>
      <w:r>
        <w:t>for</w:t>
      </w:r>
      <w:r>
        <w:rPr>
          <w:spacing w:val="-4"/>
        </w:rPr>
        <w:t xml:space="preserve"> </w:t>
      </w:r>
      <w:r>
        <w:t>investigation</w:t>
      </w:r>
      <w:r>
        <w:rPr>
          <w:spacing w:val="-4"/>
        </w:rPr>
        <w:t xml:space="preserve"> </w:t>
      </w:r>
      <w:r>
        <w:t>and</w:t>
      </w:r>
      <w:r>
        <w:rPr>
          <w:spacing w:val="-4"/>
        </w:rPr>
        <w:t xml:space="preserve"> </w:t>
      </w:r>
      <w:r>
        <w:t>liaison</w:t>
      </w:r>
      <w:r>
        <w:rPr>
          <w:spacing w:val="-4"/>
        </w:rPr>
        <w:t xml:space="preserve"> </w:t>
      </w:r>
      <w:r>
        <w:t>with</w:t>
      </w:r>
      <w:r>
        <w:rPr>
          <w:spacing w:val="-4"/>
        </w:rPr>
        <w:t xml:space="preserve"> </w:t>
      </w:r>
      <w:r>
        <w:t>other</w:t>
      </w:r>
      <w:r>
        <w:rPr>
          <w:spacing w:val="-3"/>
        </w:rPr>
        <w:t xml:space="preserve"> </w:t>
      </w:r>
      <w:r>
        <w:t>relevant</w:t>
      </w:r>
      <w:r>
        <w:rPr>
          <w:spacing w:val="-4"/>
        </w:rPr>
        <w:t xml:space="preserve"> </w:t>
      </w:r>
      <w:r>
        <w:t>stakeholders,</w:t>
      </w:r>
      <w:r>
        <w:rPr>
          <w:spacing w:val="-3"/>
        </w:rPr>
        <w:t xml:space="preserve"> </w:t>
      </w:r>
      <w:r>
        <w:t>we</w:t>
      </w:r>
      <w:r>
        <w:rPr>
          <w:spacing w:val="-3"/>
        </w:rPr>
        <w:t xml:space="preserve"> </w:t>
      </w:r>
      <w:r>
        <w:t>will</w:t>
      </w:r>
      <w:r>
        <w:rPr>
          <w:spacing w:val="-3"/>
        </w:rPr>
        <w:t xml:space="preserve"> </w:t>
      </w:r>
      <w:r>
        <w:t>aim</w:t>
      </w:r>
      <w:r>
        <w:rPr>
          <w:spacing w:val="-4"/>
        </w:rPr>
        <w:t xml:space="preserve"> </w:t>
      </w:r>
      <w:r>
        <w:t>to provide a response within 20 working days.</w:t>
      </w:r>
    </w:p>
    <w:p w14:paraId="2246EE33" w14:textId="77777777" w:rsidR="00A8789F" w:rsidRDefault="00A8789F">
      <w:pPr>
        <w:pStyle w:val="BodyText"/>
      </w:pPr>
    </w:p>
    <w:p w14:paraId="162CEC5A" w14:textId="77777777" w:rsidR="00A8789F" w:rsidRDefault="0047589A">
      <w:pPr>
        <w:pStyle w:val="Heading1"/>
        <w:numPr>
          <w:ilvl w:val="0"/>
          <w:numId w:val="2"/>
        </w:numPr>
        <w:tabs>
          <w:tab w:val="left" w:pos="838"/>
        </w:tabs>
        <w:spacing w:before="1"/>
        <w:ind w:left="838" w:hanging="358"/>
      </w:pPr>
      <w:r>
        <w:rPr>
          <w:spacing w:val="-2"/>
        </w:rPr>
        <w:t>Review</w:t>
      </w:r>
    </w:p>
    <w:p w14:paraId="5473F9A8" w14:textId="77777777" w:rsidR="00A8789F" w:rsidRDefault="0047589A">
      <w:pPr>
        <w:pStyle w:val="BodyText"/>
        <w:spacing w:before="267"/>
        <w:ind w:left="120"/>
      </w:pPr>
      <w:r>
        <w:t>If you are not satisfied with the response provided to your complaint you are entitled to request</w:t>
      </w:r>
      <w:r>
        <w:rPr>
          <w:spacing w:val="-2"/>
        </w:rPr>
        <w:t xml:space="preserve"> </w:t>
      </w:r>
      <w:r>
        <w:t>a</w:t>
      </w:r>
      <w:r>
        <w:rPr>
          <w:spacing w:val="-3"/>
        </w:rPr>
        <w:t xml:space="preserve"> </w:t>
      </w:r>
      <w:r>
        <w:t>review</w:t>
      </w:r>
      <w:r>
        <w:rPr>
          <w:spacing w:val="-3"/>
        </w:rPr>
        <w:t xml:space="preserve"> </w:t>
      </w:r>
      <w:r>
        <w:t>of</w:t>
      </w:r>
      <w:r>
        <w:rPr>
          <w:spacing w:val="-3"/>
        </w:rPr>
        <w:t xml:space="preserve"> </w:t>
      </w:r>
      <w:r>
        <w:t>that.</w:t>
      </w:r>
      <w:r>
        <w:rPr>
          <w:spacing w:val="-2"/>
        </w:rPr>
        <w:t xml:space="preserve"> </w:t>
      </w:r>
      <w:r>
        <w:t>Harland</w:t>
      </w:r>
      <w:r>
        <w:rPr>
          <w:spacing w:val="-3"/>
        </w:rPr>
        <w:t xml:space="preserve"> </w:t>
      </w:r>
      <w:r>
        <w:t>(PC)</w:t>
      </w:r>
      <w:r>
        <w:rPr>
          <w:spacing w:val="-2"/>
        </w:rPr>
        <w:t xml:space="preserve"> </w:t>
      </w:r>
      <w:r>
        <w:t>Limited</w:t>
      </w:r>
      <w:r>
        <w:rPr>
          <w:spacing w:val="-1"/>
        </w:rPr>
        <w:t xml:space="preserve"> </w:t>
      </w:r>
      <w:r>
        <w:t>will</w:t>
      </w:r>
      <w:r>
        <w:rPr>
          <w:spacing w:val="-2"/>
        </w:rPr>
        <w:t xml:space="preserve"> </w:t>
      </w:r>
      <w:r>
        <w:t>review</w:t>
      </w:r>
      <w:r>
        <w:rPr>
          <w:spacing w:val="-3"/>
        </w:rPr>
        <w:t xml:space="preserve"> </w:t>
      </w:r>
      <w:r>
        <w:t>your</w:t>
      </w:r>
      <w:r>
        <w:rPr>
          <w:spacing w:val="-2"/>
        </w:rPr>
        <w:t xml:space="preserve"> </w:t>
      </w:r>
      <w:r>
        <w:t>complaint</w:t>
      </w:r>
      <w:r>
        <w:rPr>
          <w:spacing w:val="-3"/>
        </w:rPr>
        <w:t xml:space="preserve"> </w:t>
      </w:r>
      <w:r>
        <w:t>and</w:t>
      </w:r>
      <w:r>
        <w:rPr>
          <w:spacing w:val="-3"/>
        </w:rPr>
        <w:t xml:space="preserve"> </w:t>
      </w:r>
      <w:r>
        <w:t>provide</w:t>
      </w:r>
      <w:r>
        <w:rPr>
          <w:spacing w:val="-2"/>
        </w:rPr>
        <w:t xml:space="preserve"> </w:t>
      </w:r>
      <w:r>
        <w:t>its</w:t>
      </w:r>
      <w:r>
        <w:rPr>
          <w:spacing w:val="-2"/>
        </w:rPr>
        <w:t xml:space="preserve"> </w:t>
      </w:r>
      <w:r>
        <w:t>the final viewpoint within 10 working days.</w:t>
      </w:r>
    </w:p>
    <w:p w14:paraId="003D8E62" w14:textId="77777777" w:rsidR="00A8789F" w:rsidRDefault="00A8789F">
      <w:pPr>
        <w:pStyle w:val="BodyText"/>
      </w:pPr>
    </w:p>
    <w:p w14:paraId="548BEBBD" w14:textId="77777777" w:rsidR="00A8789F" w:rsidRDefault="0047589A">
      <w:pPr>
        <w:pStyle w:val="Heading1"/>
        <w:numPr>
          <w:ilvl w:val="0"/>
          <w:numId w:val="2"/>
        </w:numPr>
        <w:tabs>
          <w:tab w:val="left" w:pos="838"/>
        </w:tabs>
        <w:spacing w:before="1"/>
        <w:ind w:left="838" w:hanging="358"/>
      </w:pPr>
      <w:r>
        <w:t>Referral</w:t>
      </w:r>
      <w:r>
        <w:rPr>
          <w:spacing w:val="-9"/>
        </w:rPr>
        <w:t xml:space="preserve"> </w:t>
      </w:r>
      <w:r>
        <w:t>to</w:t>
      </w:r>
      <w:r>
        <w:rPr>
          <w:spacing w:val="-8"/>
        </w:rPr>
        <w:t xml:space="preserve"> </w:t>
      </w:r>
      <w:r>
        <w:t>Building</w:t>
      </w:r>
      <w:r>
        <w:rPr>
          <w:spacing w:val="-7"/>
        </w:rPr>
        <w:t xml:space="preserve"> </w:t>
      </w:r>
      <w:r>
        <w:t>Safety</w:t>
      </w:r>
      <w:r>
        <w:rPr>
          <w:spacing w:val="-8"/>
        </w:rPr>
        <w:t xml:space="preserve"> </w:t>
      </w:r>
      <w:r>
        <w:rPr>
          <w:spacing w:val="-2"/>
        </w:rPr>
        <w:t>Regulator</w:t>
      </w:r>
    </w:p>
    <w:p w14:paraId="16DF9CF6" w14:textId="77777777" w:rsidR="00A8789F" w:rsidRDefault="00A8789F">
      <w:pPr>
        <w:pStyle w:val="BodyText"/>
        <w:rPr>
          <w:b/>
        </w:rPr>
      </w:pPr>
    </w:p>
    <w:p w14:paraId="1B954F6D" w14:textId="77777777" w:rsidR="00A8789F" w:rsidRDefault="0047589A">
      <w:pPr>
        <w:pStyle w:val="BodyText"/>
        <w:ind w:left="120"/>
      </w:pPr>
      <w:r>
        <w:t>If</w:t>
      </w:r>
      <w:r>
        <w:rPr>
          <w:spacing w:val="-3"/>
        </w:rPr>
        <w:t xml:space="preserve"> </w:t>
      </w:r>
      <w:r>
        <w:t>you</w:t>
      </w:r>
      <w:r>
        <w:rPr>
          <w:spacing w:val="-3"/>
        </w:rPr>
        <w:t xml:space="preserve"> </w:t>
      </w:r>
      <w:r>
        <w:t>remain</w:t>
      </w:r>
      <w:r>
        <w:rPr>
          <w:spacing w:val="-3"/>
        </w:rPr>
        <w:t xml:space="preserve"> </w:t>
      </w:r>
      <w:r>
        <w:t>dissatisfied</w:t>
      </w:r>
      <w:r>
        <w:rPr>
          <w:spacing w:val="-3"/>
        </w:rPr>
        <w:t xml:space="preserve"> </w:t>
      </w:r>
      <w:r>
        <w:t>following</w:t>
      </w:r>
      <w:r>
        <w:rPr>
          <w:spacing w:val="-3"/>
        </w:rPr>
        <w:t xml:space="preserve"> </w:t>
      </w:r>
      <w:r>
        <w:t>the</w:t>
      </w:r>
      <w:r>
        <w:rPr>
          <w:spacing w:val="-3"/>
        </w:rPr>
        <w:t xml:space="preserve"> </w:t>
      </w:r>
      <w:r>
        <w:t>review</w:t>
      </w:r>
      <w:r>
        <w:rPr>
          <w:spacing w:val="-3"/>
        </w:rPr>
        <w:t xml:space="preserve"> </w:t>
      </w:r>
      <w:r>
        <w:t>of</w:t>
      </w:r>
      <w:r>
        <w:rPr>
          <w:spacing w:val="-3"/>
        </w:rPr>
        <w:t xml:space="preserve"> </w:t>
      </w:r>
      <w:r>
        <w:t>your</w:t>
      </w:r>
      <w:r>
        <w:rPr>
          <w:spacing w:val="-3"/>
        </w:rPr>
        <w:t xml:space="preserve"> </w:t>
      </w:r>
      <w:r>
        <w:t>complaint</w:t>
      </w:r>
      <w:r>
        <w:rPr>
          <w:spacing w:val="-3"/>
        </w:rPr>
        <w:t xml:space="preserve"> </w:t>
      </w:r>
      <w:r>
        <w:t>it</w:t>
      </w:r>
      <w:r>
        <w:rPr>
          <w:spacing w:val="-3"/>
        </w:rPr>
        <w:t xml:space="preserve"> </w:t>
      </w:r>
      <w:r>
        <w:t>may</w:t>
      </w:r>
      <w:r>
        <w:rPr>
          <w:spacing w:val="-3"/>
        </w:rPr>
        <w:t xml:space="preserve"> </w:t>
      </w:r>
      <w:r>
        <w:t>be</w:t>
      </w:r>
      <w:r>
        <w:rPr>
          <w:spacing w:val="-3"/>
        </w:rPr>
        <w:t xml:space="preserve"> </w:t>
      </w:r>
      <w:r>
        <w:t>referred</w:t>
      </w:r>
      <w:r>
        <w:rPr>
          <w:spacing w:val="-3"/>
        </w:rPr>
        <w:t xml:space="preserve"> </w:t>
      </w:r>
      <w:r>
        <w:t>to</w:t>
      </w:r>
      <w:r>
        <w:rPr>
          <w:spacing w:val="-3"/>
        </w:rPr>
        <w:t xml:space="preserve"> </w:t>
      </w:r>
      <w:r>
        <w:t>the Building Safety Regulator.</w:t>
      </w:r>
    </w:p>
    <w:p w14:paraId="4A14DC11" w14:textId="77777777" w:rsidR="00A8789F" w:rsidRDefault="00A8789F">
      <w:pPr>
        <w:sectPr w:rsidR="00A8789F">
          <w:pgSz w:w="11910" w:h="16840"/>
          <w:pgMar w:top="1380" w:right="1680" w:bottom="1300" w:left="1680" w:header="0" w:footer="1104" w:gutter="0"/>
          <w:cols w:space="720"/>
        </w:sectPr>
      </w:pPr>
    </w:p>
    <w:p w14:paraId="1D4B5F5B" w14:textId="77777777" w:rsidR="00A8789F" w:rsidRDefault="0047589A">
      <w:pPr>
        <w:pStyle w:val="Heading1"/>
        <w:spacing w:before="42"/>
        <w:ind w:left="120"/>
      </w:pPr>
      <w:r>
        <w:lastRenderedPageBreak/>
        <w:t>Interaction</w:t>
      </w:r>
      <w:r>
        <w:rPr>
          <w:spacing w:val="-9"/>
        </w:rPr>
        <w:t xml:space="preserve"> </w:t>
      </w:r>
      <w:r>
        <w:t>with</w:t>
      </w:r>
      <w:r>
        <w:rPr>
          <w:spacing w:val="-9"/>
        </w:rPr>
        <w:t xml:space="preserve"> </w:t>
      </w:r>
      <w:r>
        <w:t>other</w:t>
      </w:r>
      <w:r>
        <w:rPr>
          <w:spacing w:val="-8"/>
        </w:rPr>
        <w:t xml:space="preserve"> </w:t>
      </w:r>
      <w:r>
        <w:t>forms</w:t>
      </w:r>
      <w:r>
        <w:rPr>
          <w:spacing w:val="-8"/>
        </w:rPr>
        <w:t xml:space="preserve"> </w:t>
      </w:r>
      <w:r>
        <w:t>of</w:t>
      </w:r>
      <w:r>
        <w:rPr>
          <w:spacing w:val="-8"/>
        </w:rPr>
        <w:t xml:space="preserve"> </w:t>
      </w:r>
      <w:r>
        <w:t>consumer</w:t>
      </w:r>
      <w:r>
        <w:rPr>
          <w:spacing w:val="-9"/>
        </w:rPr>
        <w:t xml:space="preserve"> </w:t>
      </w:r>
      <w:r>
        <w:rPr>
          <w:spacing w:val="-2"/>
        </w:rPr>
        <w:t>redress</w:t>
      </w:r>
    </w:p>
    <w:p w14:paraId="6F95DE1A" w14:textId="77777777" w:rsidR="00A8789F" w:rsidRDefault="0047589A">
      <w:pPr>
        <w:pStyle w:val="BodyText"/>
        <w:spacing w:before="268"/>
        <w:ind w:left="120"/>
      </w:pPr>
      <w:r>
        <w:t>Residential</w:t>
      </w:r>
      <w:r>
        <w:rPr>
          <w:spacing w:val="-3"/>
        </w:rPr>
        <w:t xml:space="preserve"> </w:t>
      </w:r>
      <w:r>
        <w:t>Management</w:t>
      </w:r>
      <w:r>
        <w:rPr>
          <w:spacing w:val="-4"/>
        </w:rPr>
        <w:t xml:space="preserve"> </w:t>
      </w:r>
      <w:r>
        <w:t>Group</w:t>
      </w:r>
      <w:r>
        <w:rPr>
          <w:spacing w:val="-4"/>
        </w:rPr>
        <w:t xml:space="preserve"> </w:t>
      </w:r>
      <w:r>
        <w:t>Ltd</w:t>
      </w:r>
      <w:r>
        <w:rPr>
          <w:spacing w:val="-2"/>
        </w:rPr>
        <w:t xml:space="preserve"> </w:t>
      </w:r>
      <w:r>
        <w:t>(RMG)</w:t>
      </w:r>
      <w:r>
        <w:rPr>
          <w:spacing w:val="-4"/>
        </w:rPr>
        <w:t xml:space="preserve"> </w:t>
      </w:r>
      <w:r>
        <w:t>is</w:t>
      </w:r>
      <w:r>
        <w:rPr>
          <w:spacing w:val="-4"/>
        </w:rPr>
        <w:t xml:space="preserve"> </w:t>
      </w:r>
      <w:r>
        <w:t>the</w:t>
      </w:r>
      <w:r>
        <w:rPr>
          <w:spacing w:val="-3"/>
        </w:rPr>
        <w:t xml:space="preserve"> </w:t>
      </w:r>
      <w:r>
        <w:t>managing</w:t>
      </w:r>
      <w:r>
        <w:rPr>
          <w:spacing w:val="-4"/>
        </w:rPr>
        <w:t xml:space="preserve"> </w:t>
      </w:r>
      <w:r>
        <w:t>agent</w:t>
      </w:r>
      <w:r>
        <w:rPr>
          <w:spacing w:val="-4"/>
        </w:rPr>
        <w:t xml:space="preserve"> </w:t>
      </w:r>
      <w:r>
        <w:t>appointed</w:t>
      </w:r>
      <w:r>
        <w:rPr>
          <w:spacing w:val="-4"/>
        </w:rPr>
        <w:t xml:space="preserve"> </w:t>
      </w:r>
      <w:r>
        <w:t>by Harland</w:t>
      </w:r>
      <w:r>
        <w:rPr>
          <w:spacing w:val="-4"/>
        </w:rPr>
        <w:t xml:space="preserve"> </w:t>
      </w:r>
      <w:r>
        <w:t>(PC) Limited to help it manage the building.</w:t>
      </w:r>
    </w:p>
    <w:p w14:paraId="6376868D" w14:textId="77777777" w:rsidR="00A8789F" w:rsidRDefault="00A8789F">
      <w:pPr>
        <w:pStyle w:val="BodyText"/>
        <w:spacing w:before="1"/>
      </w:pPr>
    </w:p>
    <w:p w14:paraId="5514B9D8" w14:textId="4C4B0FD0" w:rsidR="00A8789F" w:rsidRDefault="0047589A">
      <w:pPr>
        <w:pStyle w:val="BodyText"/>
        <w:ind w:left="120"/>
      </w:pPr>
      <w:r>
        <w:t>RMG</w:t>
      </w:r>
      <w:r>
        <w:rPr>
          <w:spacing w:val="-5"/>
        </w:rPr>
        <w:t xml:space="preserve"> </w:t>
      </w:r>
      <w:r>
        <w:t>is</w:t>
      </w:r>
      <w:r>
        <w:rPr>
          <w:spacing w:val="-3"/>
        </w:rPr>
        <w:t xml:space="preserve"> </w:t>
      </w:r>
      <w:r>
        <w:t>not</w:t>
      </w:r>
      <w:r>
        <w:rPr>
          <w:spacing w:val="-5"/>
        </w:rPr>
        <w:t xml:space="preserve"> </w:t>
      </w:r>
      <w:r>
        <w:t>itself</w:t>
      </w:r>
      <w:r>
        <w:rPr>
          <w:spacing w:val="-5"/>
        </w:rPr>
        <w:t xml:space="preserve"> </w:t>
      </w:r>
      <w:r>
        <w:t>an</w:t>
      </w:r>
      <w:r>
        <w:rPr>
          <w:spacing w:val="-5"/>
        </w:rPr>
        <w:t xml:space="preserve"> </w:t>
      </w:r>
      <w:r>
        <w:t>AP</w:t>
      </w:r>
      <w:r>
        <w:rPr>
          <w:spacing w:val="-5"/>
        </w:rPr>
        <w:t xml:space="preserve"> </w:t>
      </w:r>
      <w:r>
        <w:t>or</w:t>
      </w:r>
      <w:r>
        <w:rPr>
          <w:spacing w:val="-3"/>
        </w:rPr>
        <w:t xml:space="preserve"> </w:t>
      </w:r>
      <w:r>
        <w:t>the</w:t>
      </w:r>
      <w:r>
        <w:rPr>
          <w:spacing w:val="-3"/>
        </w:rPr>
        <w:t xml:space="preserve"> </w:t>
      </w:r>
      <w:r>
        <w:t>Harland</w:t>
      </w:r>
      <w:r>
        <w:rPr>
          <w:spacing w:val="-5"/>
        </w:rPr>
        <w:t xml:space="preserve"> </w:t>
      </w:r>
      <w:r>
        <w:t>(PC)</w:t>
      </w:r>
      <w:r>
        <w:rPr>
          <w:spacing w:val="-6"/>
        </w:rPr>
        <w:t xml:space="preserve"> </w:t>
      </w:r>
      <w:r>
        <w:rPr>
          <w:spacing w:val="-2"/>
        </w:rPr>
        <w:t>Limited.</w:t>
      </w:r>
    </w:p>
    <w:p w14:paraId="172A7F85" w14:textId="77777777" w:rsidR="00A8789F" w:rsidRDefault="0047589A">
      <w:pPr>
        <w:pStyle w:val="BodyText"/>
        <w:spacing w:before="268"/>
        <w:ind w:left="120" w:right="200"/>
      </w:pPr>
      <w:r>
        <w:t>RMG</w:t>
      </w:r>
      <w:r>
        <w:rPr>
          <w:spacing w:val="-4"/>
        </w:rPr>
        <w:t xml:space="preserve"> </w:t>
      </w:r>
      <w:r>
        <w:t>helps</w:t>
      </w:r>
      <w:r>
        <w:rPr>
          <w:spacing w:val="-3"/>
        </w:rPr>
        <w:t xml:space="preserve"> </w:t>
      </w:r>
      <w:r>
        <w:t>to</w:t>
      </w:r>
      <w:r>
        <w:rPr>
          <w:spacing w:val="-2"/>
        </w:rPr>
        <w:t xml:space="preserve"> </w:t>
      </w:r>
      <w:r>
        <w:t>operate</w:t>
      </w:r>
      <w:r>
        <w:rPr>
          <w:spacing w:val="-3"/>
        </w:rPr>
        <w:t xml:space="preserve"> </w:t>
      </w:r>
      <w:r>
        <w:t>the</w:t>
      </w:r>
      <w:r>
        <w:rPr>
          <w:spacing w:val="-2"/>
        </w:rPr>
        <w:t xml:space="preserve"> </w:t>
      </w:r>
      <w:r>
        <w:t>Harland</w:t>
      </w:r>
      <w:r>
        <w:rPr>
          <w:spacing w:val="-4"/>
        </w:rPr>
        <w:t xml:space="preserve"> </w:t>
      </w:r>
      <w:r>
        <w:t>(PC)</w:t>
      </w:r>
      <w:r>
        <w:rPr>
          <w:spacing w:val="-4"/>
        </w:rPr>
        <w:t xml:space="preserve"> </w:t>
      </w:r>
      <w:r>
        <w:t>Limited</w:t>
      </w:r>
      <w:r>
        <w:rPr>
          <w:spacing w:val="-2"/>
        </w:rPr>
        <w:t xml:space="preserve"> </w:t>
      </w:r>
      <w:r>
        <w:t>Building</w:t>
      </w:r>
      <w:r>
        <w:rPr>
          <w:spacing w:val="-4"/>
        </w:rPr>
        <w:t xml:space="preserve"> </w:t>
      </w:r>
      <w:r>
        <w:t>Safety</w:t>
      </w:r>
      <w:r>
        <w:rPr>
          <w:spacing w:val="-4"/>
        </w:rPr>
        <w:t xml:space="preserve"> </w:t>
      </w:r>
      <w:r>
        <w:t>Act</w:t>
      </w:r>
      <w:r>
        <w:rPr>
          <w:spacing w:val="-3"/>
        </w:rPr>
        <w:t xml:space="preserve"> </w:t>
      </w:r>
      <w:r>
        <w:t>Complaints</w:t>
      </w:r>
      <w:r>
        <w:rPr>
          <w:spacing w:val="-4"/>
        </w:rPr>
        <w:t xml:space="preserve"> </w:t>
      </w:r>
      <w:r>
        <w:t>Process</w:t>
      </w:r>
      <w:r>
        <w:rPr>
          <w:spacing w:val="-4"/>
        </w:rPr>
        <w:t xml:space="preserve"> </w:t>
      </w:r>
      <w:r>
        <w:t>as agent for the Harland (PC) Limited.</w:t>
      </w:r>
    </w:p>
    <w:p w14:paraId="546AC1F2" w14:textId="77777777" w:rsidR="00A8789F" w:rsidRDefault="00A8789F">
      <w:pPr>
        <w:pStyle w:val="BodyText"/>
      </w:pPr>
    </w:p>
    <w:p w14:paraId="1E9F3656" w14:textId="77777777" w:rsidR="00A8789F" w:rsidRDefault="0047589A">
      <w:pPr>
        <w:pStyle w:val="BodyText"/>
        <w:ind w:left="120" w:right="200"/>
      </w:pPr>
      <w:r>
        <w:t>The</w:t>
      </w:r>
      <w:r>
        <w:rPr>
          <w:spacing w:val="-4"/>
        </w:rPr>
        <w:t xml:space="preserve"> </w:t>
      </w:r>
      <w:r>
        <w:t>Building</w:t>
      </w:r>
      <w:r>
        <w:rPr>
          <w:spacing w:val="-2"/>
        </w:rPr>
        <w:t xml:space="preserve"> </w:t>
      </w:r>
      <w:r>
        <w:t>Safety</w:t>
      </w:r>
      <w:r>
        <w:rPr>
          <w:spacing w:val="-4"/>
        </w:rPr>
        <w:t xml:space="preserve"> </w:t>
      </w:r>
      <w:r>
        <w:t>Act</w:t>
      </w:r>
      <w:r>
        <w:rPr>
          <w:spacing w:val="-4"/>
        </w:rPr>
        <w:t xml:space="preserve"> </w:t>
      </w:r>
      <w:r>
        <w:t>Complaints</w:t>
      </w:r>
      <w:r>
        <w:rPr>
          <w:spacing w:val="-3"/>
        </w:rPr>
        <w:t xml:space="preserve"> </w:t>
      </w:r>
      <w:r>
        <w:t>Process</w:t>
      </w:r>
      <w:r>
        <w:rPr>
          <w:spacing w:val="-4"/>
        </w:rPr>
        <w:t xml:space="preserve"> </w:t>
      </w:r>
      <w:r>
        <w:t>does</w:t>
      </w:r>
      <w:r>
        <w:rPr>
          <w:spacing w:val="-3"/>
        </w:rPr>
        <w:t xml:space="preserve"> </w:t>
      </w:r>
      <w:r>
        <w:t>not</w:t>
      </w:r>
      <w:r>
        <w:rPr>
          <w:spacing w:val="-4"/>
        </w:rPr>
        <w:t xml:space="preserve"> </w:t>
      </w:r>
      <w:r>
        <w:t>adjudicate</w:t>
      </w:r>
      <w:r>
        <w:rPr>
          <w:spacing w:val="-3"/>
        </w:rPr>
        <w:t xml:space="preserve"> </w:t>
      </w:r>
      <w:r>
        <w:t>on</w:t>
      </w:r>
      <w:r>
        <w:rPr>
          <w:spacing w:val="-3"/>
        </w:rPr>
        <w:t xml:space="preserve"> </w:t>
      </w:r>
      <w:r>
        <w:t>the</w:t>
      </w:r>
      <w:r>
        <w:rPr>
          <w:spacing w:val="-3"/>
        </w:rPr>
        <w:t xml:space="preserve"> </w:t>
      </w:r>
      <w:r>
        <w:t>performance</w:t>
      </w:r>
      <w:r>
        <w:rPr>
          <w:spacing w:val="-4"/>
        </w:rPr>
        <w:t xml:space="preserve"> </w:t>
      </w:r>
      <w:r>
        <w:t>of</w:t>
      </w:r>
      <w:r>
        <w:rPr>
          <w:spacing w:val="-3"/>
        </w:rPr>
        <w:t xml:space="preserve"> </w:t>
      </w:r>
      <w:r>
        <w:t>RMG as managing agent for Harland (PC) Limited.</w:t>
      </w:r>
    </w:p>
    <w:p w14:paraId="5CF4376A" w14:textId="77777777" w:rsidR="00A8789F" w:rsidRDefault="00A8789F">
      <w:pPr>
        <w:pStyle w:val="BodyText"/>
      </w:pPr>
    </w:p>
    <w:p w14:paraId="1FFEC3DD" w14:textId="77777777" w:rsidR="00A8789F" w:rsidRDefault="0047589A">
      <w:pPr>
        <w:pStyle w:val="BodyText"/>
        <w:ind w:left="120" w:right="200"/>
      </w:pPr>
      <w:r>
        <w:t>Customer</w:t>
      </w:r>
      <w:r>
        <w:rPr>
          <w:spacing w:val="-5"/>
        </w:rPr>
        <w:t xml:space="preserve"> </w:t>
      </w:r>
      <w:r>
        <w:t>complaints</w:t>
      </w:r>
      <w:r>
        <w:rPr>
          <w:spacing w:val="-4"/>
        </w:rPr>
        <w:t xml:space="preserve"> </w:t>
      </w:r>
      <w:r>
        <w:t>about</w:t>
      </w:r>
      <w:r>
        <w:rPr>
          <w:spacing w:val="-4"/>
        </w:rPr>
        <w:t xml:space="preserve"> </w:t>
      </w:r>
      <w:r>
        <w:t>RMG’s</w:t>
      </w:r>
      <w:r>
        <w:rPr>
          <w:spacing w:val="-5"/>
        </w:rPr>
        <w:t xml:space="preserve"> </w:t>
      </w:r>
      <w:r>
        <w:t>service</w:t>
      </w:r>
      <w:r>
        <w:rPr>
          <w:spacing w:val="-5"/>
        </w:rPr>
        <w:t xml:space="preserve"> </w:t>
      </w:r>
      <w:r>
        <w:t>standards</w:t>
      </w:r>
      <w:r>
        <w:rPr>
          <w:spacing w:val="-5"/>
        </w:rPr>
        <w:t xml:space="preserve"> </w:t>
      </w:r>
      <w:r>
        <w:t>should</w:t>
      </w:r>
      <w:r>
        <w:rPr>
          <w:spacing w:val="-5"/>
        </w:rPr>
        <w:t xml:space="preserve"> </w:t>
      </w:r>
      <w:r>
        <w:t>be</w:t>
      </w:r>
      <w:r>
        <w:rPr>
          <w:spacing w:val="-4"/>
        </w:rPr>
        <w:t xml:space="preserve"> </w:t>
      </w:r>
      <w:r>
        <w:t>referred</w:t>
      </w:r>
      <w:r>
        <w:rPr>
          <w:spacing w:val="-4"/>
        </w:rPr>
        <w:t xml:space="preserve"> </w:t>
      </w:r>
      <w:r>
        <w:t>to</w:t>
      </w:r>
      <w:r>
        <w:rPr>
          <w:spacing w:val="-5"/>
        </w:rPr>
        <w:t xml:space="preserve"> </w:t>
      </w:r>
      <w:r>
        <w:t>RMG</w:t>
      </w:r>
      <w:r>
        <w:rPr>
          <w:spacing w:val="-4"/>
        </w:rPr>
        <w:t xml:space="preserve"> </w:t>
      </w:r>
      <w:r>
        <w:t>under RMG’s complaints process which can be located here:</w:t>
      </w:r>
    </w:p>
    <w:p w14:paraId="0BACAD69" w14:textId="77777777" w:rsidR="00A8789F" w:rsidRDefault="00A8789F">
      <w:pPr>
        <w:pStyle w:val="BodyText"/>
      </w:pPr>
    </w:p>
    <w:p w14:paraId="7A854A7D" w14:textId="77777777" w:rsidR="00A8789F" w:rsidRDefault="0047589A">
      <w:pPr>
        <w:pStyle w:val="BodyText"/>
        <w:spacing w:before="1"/>
        <w:ind w:left="120"/>
      </w:pPr>
      <w:hyperlink r:id="rId9">
        <w:r>
          <w:rPr>
            <w:spacing w:val="-2"/>
          </w:rPr>
          <w:t>www.rmguk.com/customer-charter/complaints-</w:t>
        </w:r>
      </w:hyperlink>
      <w:hyperlink r:id="rId10">
        <w:r>
          <w:rPr>
            <w:spacing w:val="-2"/>
          </w:rPr>
          <w:t>procedure</w:t>
        </w:r>
      </w:hyperlink>
      <w:r>
        <w:rPr>
          <w:spacing w:val="-2"/>
        </w:rPr>
        <w:t>/</w:t>
      </w:r>
    </w:p>
    <w:p w14:paraId="6687AA33" w14:textId="77777777" w:rsidR="00A8789F" w:rsidRDefault="0047589A">
      <w:pPr>
        <w:pStyle w:val="Heading1"/>
        <w:spacing w:before="268"/>
        <w:ind w:left="120"/>
      </w:pPr>
      <w:r>
        <w:t>Data</w:t>
      </w:r>
      <w:r>
        <w:rPr>
          <w:spacing w:val="-6"/>
        </w:rPr>
        <w:t xml:space="preserve"> </w:t>
      </w:r>
      <w:r>
        <w:rPr>
          <w:spacing w:val="-2"/>
        </w:rPr>
        <w:t>Protection</w:t>
      </w:r>
    </w:p>
    <w:p w14:paraId="7D994C0D" w14:textId="77777777" w:rsidR="00A8789F" w:rsidRDefault="00A8789F">
      <w:pPr>
        <w:pStyle w:val="BodyText"/>
        <w:rPr>
          <w:b/>
        </w:rPr>
      </w:pPr>
    </w:p>
    <w:p w14:paraId="7D0793A4" w14:textId="77777777" w:rsidR="00A8789F" w:rsidRDefault="0047589A">
      <w:pPr>
        <w:pStyle w:val="BodyText"/>
        <w:ind w:left="120" w:right="200"/>
      </w:pPr>
      <w:r>
        <w:t>Harland</w:t>
      </w:r>
      <w:r>
        <w:rPr>
          <w:spacing w:val="-4"/>
        </w:rPr>
        <w:t xml:space="preserve"> </w:t>
      </w:r>
      <w:r>
        <w:t>(PC)</w:t>
      </w:r>
      <w:r>
        <w:rPr>
          <w:spacing w:val="-4"/>
        </w:rPr>
        <w:t xml:space="preserve"> </w:t>
      </w:r>
      <w:r>
        <w:t>Limited</w:t>
      </w:r>
      <w:r>
        <w:rPr>
          <w:spacing w:val="-2"/>
        </w:rPr>
        <w:t xml:space="preserve"> </w:t>
      </w:r>
      <w:r>
        <w:t>Building</w:t>
      </w:r>
      <w:r>
        <w:rPr>
          <w:spacing w:val="-4"/>
        </w:rPr>
        <w:t xml:space="preserve"> </w:t>
      </w:r>
      <w:r>
        <w:t>Safety</w:t>
      </w:r>
      <w:r>
        <w:rPr>
          <w:spacing w:val="-4"/>
        </w:rPr>
        <w:t xml:space="preserve"> </w:t>
      </w:r>
      <w:r>
        <w:t>Act</w:t>
      </w:r>
      <w:r>
        <w:rPr>
          <w:spacing w:val="-3"/>
        </w:rPr>
        <w:t xml:space="preserve"> </w:t>
      </w:r>
      <w:r>
        <w:t>Complaints</w:t>
      </w:r>
      <w:r>
        <w:rPr>
          <w:spacing w:val="-4"/>
        </w:rPr>
        <w:t xml:space="preserve"> </w:t>
      </w:r>
      <w:r>
        <w:t>Process</w:t>
      </w:r>
      <w:r>
        <w:rPr>
          <w:spacing w:val="-4"/>
        </w:rPr>
        <w:t xml:space="preserve"> </w:t>
      </w:r>
      <w:r>
        <w:t>Privacy</w:t>
      </w:r>
      <w:r>
        <w:rPr>
          <w:spacing w:val="-4"/>
        </w:rPr>
        <w:t xml:space="preserve"> </w:t>
      </w:r>
      <w:r>
        <w:t>notice</w:t>
      </w:r>
      <w:r>
        <w:rPr>
          <w:spacing w:val="-3"/>
        </w:rPr>
        <w:t xml:space="preserve"> </w:t>
      </w:r>
      <w:r>
        <w:t>can</w:t>
      </w:r>
      <w:r>
        <w:rPr>
          <w:spacing w:val="-4"/>
        </w:rPr>
        <w:t xml:space="preserve"> </w:t>
      </w:r>
      <w:r>
        <w:t>be</w:t>
      </w:r>
      <w:r>
        <w:rPr>
          <w:spacing w:val="-3"/>
        </w:rPr>
        <w:t xml:space="preserve"> </w:t>
      </w:r>
      <w:r>
        <w:t>found</w:t>
      </w:r>
      <w:r>
        <w:rPr>
          <w:spacing w:val="-4"/>
        </w:rPr>
        <w:t xml:space="preserve"> </w:t>
      </w:r>
      <w:r>
        <w:t>in the following pages.</w:t>
      </w:r>
    </w:p>
    <w:p w14:paraId="26B803C6" w14:textId="77777777" w:rsidR="00A8789F" w:rsidRDefault="00A8789F">
      <w:pPr>
        <w:sectPr w:rsidR="00A8789F">
          <w:pgSz w:w="11910" w:h="16840"/>
          <w:pgMar w:top="1380" w:right="1680" w:bottom="1300" w:left="1680" w:header="0" w:footer="1104" w:gutter="0"/>
          <w:cols w:space="720"/>
        </w:sectPr>
      </w:pPr>
    </w:p>
    <w:p w14:paraId="7C758CE1" w14:textId="77777777" w:rsidR="00A8789F" w:rsidRDefault="0047589A">
      <w:pPr>
        <w:pStyle w:val="Heading1"/>
        <w:spacing w:before="33"/>
        <w:jc w:val="both"/>
      </w:pPr>
      <w:bookmarkStart w:id="0" w:name="_bookmark0"/>
      <w:bookmarkStart w:id="1" w:name="Harland_(PC)_Limited"/>
      <w:bookmarkEnd w:id="0"/>
      <w:bookmarkEnd w:id="1"/>
      <w:r>
        <w:lastRenderedPageBreak/>
        <w:t>Harland</w:t>
      </w:r>
      <w:r>
        <w:rPr>
          <w:spacing w:val="-7"/>
        </w:rPr>
        <w:t xml:space="preserve"> </w:t>
      </w:r>
      <w:r>
        <w:t>(PC)</w:t>
      </w:r>
      <w:r>
        <w:rPr>
          <w:spacing w:val="-6"/>
        </w:rPr>
        <w:t xml:space="preserve"> </w:t>
      </w:r>
      <w:r>
        <w:rPr>
          <w:spacing w:val="-2"/>
        </w:rPr>
        <w:t>Limited</w:t>
      </w:r>
    </w:p>
    <w:p w14:paraId="44AA9EA8" w14:textId="77777777" w:rsidR="00A8789F" w:rsidRDefault="00A8789F">
      <w:pPr>
        <w:pStyle w:val="BodyText"/>
        <w:spacing w:before="3"/>
        <w:rPr>
          <w:b/>
        </w:rPr>
      </w:pPr>
    </w:p>
    <w:p w14:paraId="609563E1" w14:textId="77777777" w:rsidR="00A8789F" w:rsidRDefault="0047589A">
      <w:pPr>
        <w:spacing w:line="482" w:lineRule="auto"/>
        <w:ind w:left="840" w:right="3004"/>
        <w:jc w:val="both"/>
        <w:rPr>
          <w:b/>
        </w:rPr>
      </w:pPr>
      <w:bookmarkStart w:id="2" w:name="Privacy_Notice_–_Building_Safety_Complai"/>
      <w:bookmarkEnd w:id="2"/>
      <w:r>
        <w:rPr>
          <w:b/>
        </w:rPr>
        <w:t>Privacy</w:t>
      </w:r>
      <w:r>
        <w:rPr>
          <w:b/>
          <w:spacing w:val="-7"/>
        </w:rPr>
        <w:t xml:space="preserve"> </w:t>
      </w:r>
      <w:r>
        <w:rPr>
          <w:b/>
        </w:rPr>
        <w:t>Notice</w:t>
      </w:r>
      <w:r>
        <w:rPr>
          <w:b/>
          <w:spacing w:val="-7"/>
        </w:rPr>
        <w:t xml:space="preserve"> </w:t>
      </w:r>
      <w:r>
        <w:rPr>
          <w:b/>
        </w:rPr>
        <w:t>–</w:t>
      </w:r>
      <w:r>
        <w:rPr>
          <w:b/>
          <w:spacing w:val="-7"/>
        </w:rPr>
        <w:t xml:space="preserve"> </w:t>
      </w:r>
      <w:r>
        <w:rPr>
          <w:b/>
        </w:rPr>
        <w:t>Building</w:t>
      </w:r>
      <w:r>
        <w:rPr>
          <w:b/>
          <w:spacing w:val="-6"/>
        </w:rPr>
        <w:t xml:space="preserve"> </w:t>
      </w:r>
      <w:r>
        <w:rPr>
          <w:b/>
        </w:rPr>
        <w:t>Safety</w:t>
      </w:r>
      <w:r>
        <w:rPr>
          <w:b/>
          <w:spacing w:val="-5"/>
        </w:rPr>
        <w:t xml:space="preserve"> </w:t>
      </w:r>
      <w:r>
        <w:rPr>
          <w:b/>
        </w:rPr>
        <w:t>Complaints</w:t>
      </w:r>
      <w:r>
        <w:rPr>
          <w:b/>
          <w:spacing w:val="-7"/>
        </w:rPr>
        <w:t xml:space="preserve"> </w:t>
      </w:r>
      <w:r>
        <w:rPr>
          <w:b/>
        </w:rPr>
        <w:t xml:space="preserve">Process </w:t>
      </w:r>
      <w:bookmarkStart w:id="3" w:name="What_is_the_purpose_of_this_document?"/>
      <w:bookmarkEnd w:id="3"/>
      <w:r>
        <w:rPr>
          <w:b/>
        </w:rPr>
        <w:t>What is the purpose of this document?</w:t>
      </w:r>
    </w:p>
    <w:p w14:paraId="5E258833" w14:textId="77777777" w:rsidR="00A8789F" w:rsidRDefault="0047589A">
      <w:pPr>
        <w:pStyle w:val="BodyText"/>
        <w:spacing w:before="1" w:line="268" w:lineRule="auto"/>
        <w:ind w:left="840" w:right="119"/>
        <w:jc w:val="both"/>
      </w:pPr>
      <w:r>
        <w:t>In relation to the building safety complaint that you have made to Harland (PC) Limited, we are the data controller and are responsible for your personal data.</w:t>
      </w:r>
    </w:p>
    <w:p w14:paraId="60E70815" w14:textId="77777777" w:rsidR="00A8789F" w:rsidRDefault="0047589A">
      <w:pPr>
        <w:pStyle w:val="BodyText"/>
        <w:spacing w:before="118" w:line="268" w:lineRule="auto"/>
        <w:ind w:left="840" w:right="120"/>
        <w:jc w:val="both"/>
      </w:pPr>
      <w:r>
        <w:t>This</w:t>
      </w:r>
      <w:r>
        <w:rPr>
          <w:spacing w:val="-10"/>
        </w:rPr>
        <w:t xml:space="preserve"> </w:t>
      </w:r>
      <w:r>
        <w:t>privacy</w:t>
      </w:r>
      <w:r>
        <w:rPr>
          <w:spacing w:val="-10"/>
        </w:rPr>
        <w:t xml:space="preserve"> </w:t>
      </w:r>
      <w:r>
        <w:t>notice</w:t>
      </w:r>
      <w:r>
        <w:rPr>
          <w:spacing w:val="-10"/>
        </w:rPr>
        <w:t xml:space="preserve"> </w:t>
      </w:r>
      <w:r>
        <w:t>provides</w:t>
      </w:r>
      <w:r>
        <w:rPr>
          <w:spacing w:val="-10"/>
        </w:rPr>
        <w:t xml:space="preserve"> </w:t>
      </w:r>
      <w:r>
        <w:t>information</w:t>
      </w:r>
      <w:r>
        <w:rPr>
          <w:spacing w:val="-10"/>
        </w:rPr>
        <w:t xml:space="preserve"> </w:t>
      </w:r>
      <w:r>
        <w:t>on</w:t>
      </w:r>
      <w:r>
        <w:rPr>
          <w:spacing w:val="-10"/>
        </w:rPr>
        <w:t xml:space="preserve"> </w:t>
      </w:r>
      <w:r>
        <w:t>how</w:t>
      </w:r>
      <w:r>
        <w:rPr>
          <w:spacing w:val="-9"/>
        </w:rPr>
        <w:t xml:space="preserve"> </w:t>
      </w:r>
      <w:r>
        <w:t>we</w:t>
      </w:r>
      <w:r>
        <w:rPr>
          <w:spacing w:val="-10"/>
        </w:rPr>
        <w:t xml:space="preserve"> </w:t>
      </w:r>
      <w:r>
        <w:t>collect</w:t>
      </w:r>
      <w:r>
        <w:rPr>
          <w:spacing w:val="-10"/>
        </w:rPr>
        <w:t xml:space="preserve"> </w:t>
      </w:r>
      <w:r>
        <w:t>and</w:t>
      </w:r>
      <w:r>
        <w:rPr>
          <w:spacing w:val="-10"/>
        </w:rPr>
        <w:t xml:space="preserve"> </w:t>
      </w:r>
      <w:r>
        <w:t>process</w:t>
      </w:r>
      <w:r>
        <w:rPr>
          <w:spacing w:val="-10"/>
        </w:rPr>
        <w:t xml:space="preserve"> </w:t>
      </w:r>
      <w:r>
        <w:t>your</w:t>
      </w:r>
      <w:r>
        <w:rPr>
          <w:spacing w:val="-10"/>
        </w:rPr>
        <w:t xml:space="preserve"> </w:t>
      </w:r>
      <w:r>
        <w:t xml:space="preserve">personal data in connection with your building safety complaint. If you have any questions about this privacy policy or our privacy practices, please contact us in the following </w:t>
      </w:r>
      <w:r>
        <w:rPr>
          <w:spacing w:val="-2"/>
        </w:rPr>
        <w:t>ways:</w:t>
      </w:r>
    </w:p>
    <w:p w14:paraId="1A2DFBA0" w14:textId="77777777" w:rsidR="00A8789F" w:rsidRDefault="00A8789F">
      <w:pPr>
        <w:pStyle w:val="BodyText"/>
        <w:spacing w:before="110"/>
      </w:pPr>
    </w:p>
    <w:p w14:paraId="711AF579" w14:textId="77777777" w:rsidR="00A8789F" w:rsidRDefault="0047589A">
      <w:pPr>
        <w:pStyle w:val="BodyText"/>
        <w:spacing w:line="374" w:lineRule="auto"/>
        <w:ind w:left="840" w:right="3584"/>
        <w:jc w:val="both"/>
      </w:pPr>
      <w:r>
        <w:t>Full</w:t>
      </w:r>
      <w:r>
        <w:rPr>
          <w:spacing w:val="-2"/>
        </w:rPr>
        <w:t xml:space="preserve"> </w:t>
      </w:r>
      <w:r>
        <w:t>name</w:t>
      </w:r>
      <w:r>
        <w:rPr>
          <w:spacing w:val="-2"/>
        </w:rPr>
        <w:t xml:space="preserve"> </w:t>
      </w:r>
      <w:r>
        <w:t>of</w:t>
      </w:r>
      <w:r>
        <w:rPr>
          <w:spacing w:val="-1"/>
        </w:rPr>
        <w:t xml:space="preserve"> </w:t>
      </w:r>
      <w:r>
        <w:t>legal</w:t>
      </w:r>
      <w:r>
        <w:rPr>
          <w:spacing w:val="-1"/>
        </w:rPr>
        <w:t xml:space="preserve"> </w:t>
      </w:r>
      <w:r>
        <w:t>entity: Harland</w:t>
      </w:r>
      <w:r>
        <w:rPr>
          <w:spacing w:val="-2"/>
        </w:rPr>
        <w:t xml:space="preserve"> </w:t>
      </w:r>
      <w:r>
        <w:t>(PC)</w:t>
      </w:r>
      <w:r>
        <w:rPr>
          <w:spacing w:val="-1"/>
        </w:rPr>
        <w:t xml:space="preserve"> </w:t>
      </w:r>
      <w:r>
        <w:t>Limited Email</w:t>
      </w:r>
      <w:r>
        <w:rPr>
          <w:spacing w:val="-10"/>
        </w:rPr>
        <w:t xml:space="preserve"> </w:t>
      </w:r>
      <w:r>
        <w:t>address:</w:t>
      </w:r>
      <w:r>
        <w:rPr>
          <w:spacing w:val="40"/>
        </w:rPr>
        <w:t xml:space="preserve"> </w:t>
      </w:r>
      <w:hyperlink r:id="rId11">
        <w:r>
          <w:t>customerservice@rmguk.com</w:t>
        </w:r>
      </w:hyperlink>
      <w:r>
        <w:t xml:space="preserve"> Postal address:</w:t>
      </w:r>
      <w:r>
        <w:rPr>
          <w:spacing w:val="40"/>
        </w:rPr>
        <w:t xml:space="preserve"> </w:t>
      </w:r>
      <w:r>
        <w:t>Harland (PC) Limited</w:t>
      </w:r>
    </w:p>
    <w:p w14:paraId="324826AF" w14:textId="77777777" w:rsidR="00A8789F" w:rsidRDefault="0047589A">
      <w:pPr>
        <w:pStyle w:val="BodyText"/>
        <w:spacing w:line="241" w:lineRule="exact"/>
        <w:ind w:left="3000"/>
        <w:jc w:val="both"/>
      </w:pPr>
      <w:r>
        <w:t>C/O</w:t>
      </w:r>
      <w:r>
        <w:rPr>
          <w:spacing w:val="-11"/>
        </w:rPr>
        <w:t xml:space="preserve"> </w:t>
      </w:r>
      <w:r>
        <w:t>Residential</w:t>
      </w:r>
      <w:r>
        <w:rPr>
          <w:spacing w:val="-10"/>
        </w:rPr>
        <w:t xml:space="preserve"> </w:t>
      </w:r>
      <w:r>
        <w:t>Management</w:t>
      </w:r>
      <w:r>
        <w:rPr>
          <w:spacing w:val="-10"/>
        </w:rPr>
        <w:t xml:space="preserve"> </w:t>
      </w:r>
      <w:r>
        <w:t>Group</w:t>
      </w:r>
      <w:r>
        <w:rPr>
          <w:spacing w:val="-9"/>
        </w:rPr>
        <w:t xml:space="preserve"> </w:t>
      </w:r>
      <w:r>
        <w:rPr>
          <w:spacing w:val="-5"/>
        </w:rPr>
        <w:t>Ltd</w:t>
      </w:r>
    </w:p>
    <w:p w14:paraId="1500C7A4" w14:textId="77777777" w:rsidR="00A8789F" w:rsidRDefault="0047589A">
      <w:pPr>
        <w:pStyle w:val="BodyText"/>
        <w:ind w:left="3000" w:right="4025"/>
      </w:pPr>
      <w:r>
        <w:t xml:space="preserve">RMG House Essex Road </w:t>
      </w:r>
      <w:r>
        <w:rPr>
          <w:spacing w:val="-2"/>
        </w:rPr>
        <w:t xml:space="preserve">Hoddesdon Hertfordshire </w:t>
      </w:r>
      <w:r>
        <w:t>EN11 0DR</w:t>
      </w:r>
    </w:p>
    <w:p w14:paraId="59F79DAB" w14:textId="77777777" w:rsidR="00A8789F" w:rsidRDefault="0047589A">
      <w:pPr>
        <w:pStyle w:val="BodyText"/>
        <w:spacing w:before="152" w:line="268" w:lineRule="auto"/>
        <w:ind w:left="840" w:right="120"/>
        <w:jc w:val="both"/>
      </w:pPr>
      <w:r>
        <w:t>You</w:t>
      </w:r>
      <w:r>
        <w:rPr>
          <w:spacing w:val="-13"/>
        </w:rPr>
        <w:t xml:space="preserve"> </w:t>
      </w:r>
      <w:r>
        <w:t>have</w:t>
      </w:r>
      <w:r>
        <w:rPr>
          <w:spacing w:val="-12"/>
        </w:rPr>
        <w:t xml:space="preserve"> </w:t>
      </w:r>
      <w:r>
        <w:t>the</w:t>
      </w:r>
      <w:r>
        <w:rPr>
          <w:spacing w:val="-13"/>
        </w:rPr>
        <w:t xml:space="preserve"> </w:t>
      </w:r>
      <w:r>
        <w:t>right</w:t>
      </w:r>
      <w:r>
        <w:rPr>
          <w:spacing w:val="-12"/>
        </w:rPr>
        <w:t xml:space="preserve"> </w:t>
      </w:r>
      <w:r>
        <w:t>to</w:t>
      </w:r>
      <w:r>
        <w:rPr>
          <w:spacing w:val="-13"/>
        </w:rPr>
        <w:t xml:space="preserve"> </w:t>
      </w:r>
      <w:r>
        <w:t>make</w:t>
      </w:r>
      <w:r>
        <w:rPr>
          <w:spacing w:val="-12"/>
        </w:rPr>
        <w:t xml:space="preserve"> </w:t>
      </w:r>
      <w:r>
        <w:t>a</w:t>
      </w:r>
      <w:r>
        <w:rPr>
          <w:spacing w:val="-13"/>
        </w:rPr>
        <w:t xml:space="preserve"> </w:t>
      </w:r>
      <w:r>
        <w:t>complaint</w:t>
      </w:r>
      <w:r>
        <w:rPr>
          <w:spacing w:val="-12"/>
        </w:rPr>
        <w:t xml:space="preserve"> </w:t>
      </w:r>
      <w:r>
        <w:t>at</w:t>
      </w:r>
      <w:r>
        <w:rPr>
          <w:spacing w:val="-12"/>
        </w:rPr>
        <w:t xml:space="preserve"> </w:t>
      </w:r>
      <w:r>
        <w:t>any</w:t>
      </w:r>
      <w:r>
        <w:rPr>
          <w:spacing w:val="-13"/>
        </w:rPr>
        <w:t xml:space="preserve"> </w:t>
      </w:r>
      <w:r>
        <w:t>time</w:t>
      </w:r>
      <w:r>
        <w:rPr>
          <w:spacing w:val="-12"/>
        </w:rPr>
        <w:t xml:space="preserve"> </w:t>
      </w:r>
      <w:r>
        <w:t>to</w:t>
      </w:r>
      <w:r>
        <w:rPr>
          <w:spacing w:val="-13"/>
        </w:rPr>
        <w:t xml:space="preserve"> </w:t>
      </w:r>
      <w:r>
        <w:t>the</w:t>
      </w:r>
      <w:r>
        <w:rPr>
          <w:spacing w:val="-12"/>
        </w:rPr>
        <w:t xml:space="preserve"> </w:t>
      </w:r>
      <w:r>
        <w:t>Information</w:t>
      </w:r>
      <w:r>
        <w:rPr>
          <w:spacing w:val="-13"/>
        </w:rPr>
        <w:t xml:space="preserve"> </w:t>
      </w:r>
      <w:r>
        <w:t>Commissioner's Office</w:t>
      </w:r>
      <w:r>
        <w:rPr>
          <w:spacing w:val="-13"/>
        </w:rPr>
        <w:t xml:space="preserve"> </w:t>
      </w:r>
      <w:r>
        <w:t>(ICO),</w:t>
      </w:r>
      <w:r>
        <w:rPr>
          <w:spacing w:val="-12"/>
        </w:rPr>
        <w:t xml:space="preserve"> </w:t>
      </w:r>
      <w:r>
        <w:t>the</w:t>
      </w:r>
      <w:r>
        <w:rPr>
          <w:spacing w:val="-13"/>
        </w:rPr>
        <w:t xml:space="preserve"> </w:t>
      </w:r>
      <w:r>
        <w:t>UK</w:t>
      </w:r>
      <w:r>
        <w:rPr>
          <w:spacing w:val="-12"/>
        </w:rPr>
        <w:t xml:space="preserve"> </w:t>
      </w:r>
      <w:r>
        <w:t>supervisory</w:t>
      </w:r>
      <w:r>
        <w:rPr>
          <w:spacing w:val="-13"/>
        </w:rPr>
        <w:t xml:space="preserve"> </w:t>
      </w:r>
      <w:r>
        <w:t>authority</w:t>
      </w:r>
      <w:r>
        <w:rPr>
          <w:spacing w:val="-12"/>
        </w:rPr>
        <w:t xml:space="preserve"> </w:t>
      </w:r>
      <w:r>
        <w:t>for</w:t>
      </w:r>
      <w:r>
        <w:rPr>
          <w:spacing w:val="-13"/>
        </w:rPr>
        <w:t xml:space="preserve"> </w:t>
      </w:r>
      <w:r>
        <w:t>data</w:t>
      </w:r>
      <w:r>
        <w:rPr>
          <w:spacing w:val="-12"/>
        </w:rPr>
        <w:t xml:space="preserve"> </w:t>
      </w:r>
      <w:r>
        <w:t>protection</w:t>
      </w:r>
      <w:r>
        <w:rPr>
          <w:spacing w:val="-12"/>
        </w:rPr>
        <w:t xml:space="preserve"> </w:t>
      </w:r>
      <w:r>
        <w:t>issues</w:t>
      </w:r>
      <w:r>
        <w:rPr>
          <w:spacing w:val="-13"/>
        </w:rPr>
        <w:t xml:space="preserve"> </w:t>
      </w:r>
      <w:hyperlink r:id="rId12">
        <w:r>
          <w:t>(www.ico.org.uk).</w:t>
        </w:r>
      </w:hyperlink>
      <w:r>
        <w:t xml:space="preserve"> We would, however, appreciate the chance to deal with your concerns before you approach the ICO so please contact us in the first instance.</w:t>
      </w:r>
    </w:p>
    <w:p w14:paraId="0B6880B7" w14:textId="77777777" w:rsidR="00A8789F" w:rsidRDefault="0047589A">
      <w:pPr>
        <w:pStyle w:val="Heading1"/>
        <w:spacing w:before="237"/>
        <w:jc w:val="both"/>
      </w:pPr>
      <w:bookmarkStart w:id="4" w:name="Data_protection_principles"/>
      <w:bookmarkEnd w:id="4"/>
      <w:r>
        <w:t>Data</w:t>
      </w:r>
      <w:r>
        <w:rPr>
          <w:spacing w:val="-9"/>
        </w:rPr>
        <w:t xml:space="preserve"> </w:t>
      </w:r>
      <w:r>
        <w:t>protection</w:t>
      </w:r>
      <w:r>
        <w:rPr>
          <w:spacing w:val="-8"/>
        </w:rPr>
        <w:t xml:space="preserve"> </w:t>
      </w:r>
      <w:r>
        <w:rPr>
          <w:spacing w:val="-2"/>
        </w:rPr>
        <w:t>principles</w:t>
      </w:r>
    </w:p>
    <w:p w14:paraId="431EACEB" w14:textId="77777777" w:rsidR="00A8789F" w:rsidRDefault="00A8789F">
      <w:pPr>
        <w:pStyle w:val="BodyText"/>
        <w:spacing w:before="3"/>
        <w:rPr>
          <w:b/>
        </w:rPr>
      </w:pPr>
    </w:p>
    <w:p w14:paraId="0ADC954E" w14:textId="77777777" w:rsidR="00A8789F" w:rsidRDefault="0047589A">
      <w:pPr>
        <w:pStyle w:val="BodyText"/>
        <w:spacing w:line="268" w:lineRule="auto"/>
        <w:ind w:left="840" w:right="125"/>
        <w:jc w:val="both"/>
      </w:pPr>
      <w:r>
        <w:t>We will comply with data protection law and principles, which means that your data will be:</w:t>
      </w:r>
    </w:p>
    <w:p w14:paraId="4B589452" w14:textId="77777777" w:rsidR="00A8789F" w:rsidRDefault="0047589A">
      <w:pPr>
        <w:pStyle w:val="ListParagraph"/>
        <w:numPr>
          <w:ilvl w:val="0"/>
          <w:numId w:val="1"/>
        </w:numPr>
        <w:tabs>
          <w:tab w:val="left" w:pos="1197"/>
        </w:tabs>
        <w:spacing w:before="106"/>
        <w:ind w:left="1197" w:hanging="357"/>
      </w:pPr>
      <w:bookmarkStart w:id="5" w:name="_Used_lawfully,_fairly_and_in_a_transpa"/>
      <w:bookmarkEnd w:id="5"/>
      <w:r>
        <w:t>Used</w:t>
      </w:r>
      <w:r>
        <w:rPr>
          <w:spacing w:val="-7"/>
        </w:rPr>
        <w:t xml:space="preserve"> </w:t>
      </w:r>
      <w:r>
        <w:t>lawfully,</w:t>
      </w:r>
      <w:r>
        <w:rPr>
          <w:spacing w:val="-6"/>
        </w:rPr>
        <w:t xml:space="preserve"> </w:t>
      </w:r>
      <w:r>
        <w:t>fairly</w:t>
      </w:r>
      <w:r>
        <w:rPr>
          <w:spacing w:val="-6"/>
        </w:rPr>
        <w:t xml:space="preserve"> </w:t>
      </w:r>
      <w:r>
        <w:t>and</w:t>
      </w:r>
      <w:r>
        <w:rPr>
          <w:spacing w:val="-6"/>
        </w:rPr>
        <w:t xml:space="preserve"> </w:t>
      </w:r>
      <w:r>
        <w:t>in</w:t>
      </w:r>
      <w:r>
        <w:rPr>
          <w:spacing w:val="-6"/>
        </w:rPr>
        <w:t xml:space="preserve"> </w:t>
      </w:r>
      <w:r>
        <w:t>a</w:t>
      </w:r>
      <w:r>
        <w:rPr>
          <w:spacing w:val="-7"/>
        </w:rPr>
        <w:t xml:space="preserve"> </w:t>
      </w:r>
      <w:r>
        <w:t>transparent</w:t>
      </w:r>
      <w:r>
        <w:rPr>
          <w:spacing w:val="-6"/>
        </w:rPr>
        <w:t xml:space="preserve"> </w:t>
      </w:r>
      <w:r>
        <w:rPr>
          <w:spacing w:val="-4"/>
        </w:rPr>
        <w:t>way.</w:t>
      </w:r>
    </w:p>
    <w:p w14:paraId="203EF677" w14:textId="77777777" w:rsidR="00A8789F" w:rsidRDefault="0047589A">
      <w:pPr>
        <w:pStyle w:val="ListParagraph"/>
        <w:numPr>
          <w:ilvl w:val="0"/>
          <w:numId w:val="1"/>
        </w:numPr>
        <w:tabs>
          <w:tab w:val="left" w:pos="1198"/>
        </w:tabs>
        <w:spacing w:line="266" w:lineRule="auto"/>
        <w:ind w:right="126"/>
      </w:pPr>
      <w:bookmarkStart w:id="6" w:name="_Collected_only_for_valid_purposes_that"/>
      <w:bookmarkEnd w:id="6"/>
      <w:r>
        <w:t>Collected only for valid purposes that we have clearly explained to you and not used in any way that is incompatible with those purposes.</w:t>
      </w:r>
    </w:p>
    <w:p w14:paraId="2A82038E" w14:textId="77777777" w:rsidR="00A8789F" w:rsidRDefault="0047589A">
      <w:pPr>
        <w:pStyle w:val="ListParagraph"/>
        <w:numPr>
          <w:ilvl w:val="0"/>
          <w:numId w:val="1"/>
        </w:numPr>
        <w:tabs>
          <w:tab w:val="left" w:pos="1198"/>
        </w:tabs>
        <w:spacing w:before="112" w:line="266" w:lineRule="auto"/>
        <w:ind w:right="123"/>
      </w:pPr>
      <w:bookmarkStart w:id="7" w:name="_Relevant_to_the_purposes_we_have_told_"/>
      <w:bookmarkEnd w:id="7"/>
      <w:r>
        <w:t>Relevant</w:t>
      </w:r>
      <w:r>
        <w:rPr>
          <w:spacing w:val="39"/>
        </w:rPr>
        <w:t xml:space="preserve"> </w:t>
      </w:r>
      <w:r>
        <w:t>to</w:t>
      </w:r>
      <w:r>
        <w:rPr>
          <w:spacing w:val="39"/>
        </w:rPr>
        <w:t xml:space="preserve"> </w:t>
      </w:r>
      <w:r>
        <w:t>the</w:t>
      </w:r>
      <w:r>
        <w:rPr>
          <w:spacing w:val="39"/>
        </w:rPr>
        <w:t xml:space="preserve"> </w:t>
      </w:r>
      <w:r>
        <w:t>purposes</w:t>
      </w:r>
      <w:r>
        <w:rPr>
          <w:spacing w:val="39"/>
        </w:rPr>
        <w:t xml:space="preserve"> </w:t>
      </w:r>
      <w:r>
        <w:t>we</w:t>
      </w:r>
      <w:r>
        <w:rPr>
          <w:spacing w:val="38"/>
        </w:rPr>
        <w:t xml:space="preserve"> </w:t>
      </w:r>
      <w:r>
        <w:t>have</w:t>
      </w:r>
      <w:r>
        <w:rPr>
          <w:spacing w:val="39"/>
        </w:rPr>
        <w:t xml:space="preserve"> </w:t>
      </w:r>
      <w:r>
        <w:t>told</w:t>
      </w:r>
      <w:r>
        <w:rPr>
          <w:spacing w:val="38"/>
        </w:rPr>
        <w:t xml:space="preserve"> </w:t>
      </w:r>
      <w:r>
        <w:t>you</w:t>
      </w:r>
      <w:r>
        <w:rPr>
          <w:spacing w:val="38"/>
        </w:rPr>
        <w:t xml:space="preserve"> </w:t>
      </w:r>
      <w:r>
        <w:t>about</w:t>
      </w:r>
      <w:r>
        <w:rPr>
          <w:spacing w:val="39"/>
        </w:rPr>
        <w:t xml:space="preserve"> </w:t>
      </w:r>
      <w:r>
        <w:t>and</w:t>
      </w:r>
      <w:r>
        <w:rPr>
          <w:spacing w:val="38"/>
        </w:rPr>
        <w:t xml:space="preserve"> </w:t>
      </w:r>
      <w:r>
        <w:t>limited</w:t>
      </w:r>
      <w:r>
        <w:rPr>
          <w:spacing w:val="39"/>
        </w:rPr>
        <w:t xml:space="preserve"> </w:t>
      </w:r>
      <w:r>
        <w:t>only</w:t>
      </w:r>
      <w:r>
        <w:rPr>
          <w:spacing w:val="38"/>
        </w:rPr>
        <w:t xml:space="preserve"> </w:t>
      </w:r>
      <w:r>
        <w:t>to</w:t>
      </w:r>
      <w:r>
        <w:rPr>
          <w:spacing w:val="39"/>
        </w:rPr>
        <w:t xml:space="preserve"> </w:t>
      </w:r>
      <w:r>
        <w:t xml:space="preserve">those </w:t>
      </w:r>
      <w:r>
        <w:rPr>
          <w:spacing w:val="-2"/>
        </w:rPr>
        <w:t>purposes.</w:t>
      </w:r>
    </w:p>
    <w:p w14:paraId="58CF2DA2" w14:textId="77777777" w:rsidR="00A8789F" w:rsidRDefault="0047589A">
      <w:pPr>
        <w:pStyle w:val="ListParagraph"/>
        <w:numPr>
          <w:ilvl w:val="0"/>
          <w:numId w:val="1"/>
        </w:numPr>
        <w:tabs>
          <w:tab w:val="left" w:pos="1197"/>
        </w:tabs>
        <w:spacing w:before="112"/>
        <w:ind w:left="1197" w:hanging="357"/>
      </w:pPr>
      <w:bookmarkStart w:id="8" w:name="_So_far_as_possible,_accurate_and_kept_"/>
      <w:bookmarkEnd w:id="8"/>
      <w:r>
        <w:t>So</w:t>
      </w:r>
      <w:r>
        <w:rPr>
          <w:spacing w:val="-5"/>
        </w:rPr>
        <w:t xml:space="preserve"> </w:t>
      </w:r>
      <w:r>
        <w:t>far</w:t>
      </w:r>
      <w:r>
        <w:rPr>
          <w:spacing w:val="-6"/>
        </w:rPr>
        <w:t xml:space="preserve"> </w:t>
      </w:r>
      <w:r>
        <w:t>as</w:t>
      </w:r>
      <w:r>
        <w:rPr>
          <w:spacing w:val="-5"/>
        </w:rPr>
        <w:t xml:space="preserve"> </w:t>
      </w:r>
      <w:r>
        <w:t>possible,</w:t>
      </w:r>
      <w:r>
        <w:rPr>
          <w:spacing w:val="-5"/>
        </w:rPr>
        <w:t xml:space="preserve"> </w:t>
      </w:r>
      <w:r>
        <w:t>accurate</w:t>
      </w:r>
      <w:r>
        <w:rPr>
          <w:spacing w:val="-4"/>
        </w:rPr>
        <w:t xml:space="preserve"> </w:t>
      </w:r>
      <w:r>
        <w:t>and</w:t>
      </w:r>
      <w:r>
        <w:rPr>
          <w:spacing w:val="-6"/>
        </w:rPr>
        <w:t xml:space="preserve"> </w:t>
      </w:r>
      <w:r>
        <w:t>kept</w:t>
      </w:r>
      <w:r>
        <w:rPr>
          <w:spacing w:val="-6"/>
        </w:rPr>
        <w:t xml:space="preserve"> </w:t>
      </w:r>
      <w:r>
        <w:t>up</w:t>
      </w:r>
      <w:r>
        <w:rPr>
          <w:spacing w:val="-5"/>
        </w:rPr>
        <w:t xml:space="preserve"> </w:t>
      </w:r>
      <w:r>
        <w:t>to</w:t>
      </w:r>
      <w:r>
        <w:rPr>
          <w:spacing w:val="-5"/>
        </w:rPr>
        <w:t xml:space="preserve"> </w:t>
      </w:r>
      <w:r>
        <w:rPr>
          <w:spacing w:val="-2"/>
        </w:rPr>
        <w:t>date.</w:t>
      </w:r>
    </w:p>
    <w:p w14:paraId="1F1691E5" w14:textId="77777777" w:rsidR="00A8789F" w:rsidRDefault="0047589A">
      <w:pPr>
        <w:pStyle w:val="ListParagraph"/>
        <w:numPr>
          <w:ilvl w:val="0"/>
          <w:numId w:val="1"/>
        </w:numPr>
        <w:tabs>
          <w:tab w:val="left" w:pos="1197"/>
        </w:tabs>
        <w:ind w:left="1197" w:hanging="357"/>
      </w:pPr>
      <w:bookmarkStart w:id="9" w:name="_Kept_only_as_long_as_necessary_for_the"/>
      <w:bookmarkEnd w:id="9"/>
      <w:r>
        <w:t>Kept</w:t>
      </w:r>
      <w:r>
        <w:rPr>
          <w:spacing w:val="-7"/>
        </w:rPr>
        <w:t xml:space="preserve"> </w:t>
      </w:r>
      <w:r>
        <w:t>only</w:t>
      </w:r>
      <w:r>
        <w:rPr>
          <w:spacing w:val="-6"/>
        </w:rPr>
        <w:t xml:space="preserve"> </w:t>
      </w:r>
      <w:r>
        <w:t>as</w:t>
      </w:r>
      <w:r>
        <w:rPr>
          <w:spacing w:val="-5"/>
        </w:rPr>
        <w:t xml:space="preserve"> </w:t>
      </w:r>
      <w:r>
        <w:t>long</w:t>
      </w:r>
      <w:r>
        <w:rPr>
          <w:spacing w:val="-6"/>
        </w:rPr>
        <w:t xml:space="preserve"> </w:t>
      </w:r>
      <w:r>
        <w:t>as</w:t>
      </w:r>
      <w:r>
        <w:rPr>
          <w:spacing w:val="-5"/>
        </w:rPr>
        <w:t xml:space="preserve"> </w:t>
      </w:r>
      <w:r>
        <w:t>necessary</w:t>
      </w:r>
      <w:r>
        <w:rPr>
          <w:spacing w:val="-5"/>
        </w:rPr>
        <w:t xml:space="preserve"> </w:t>
      </w:r>
      <w:r>
        <w:t>for</w:t>
      </w:r>
      <w:r>
        <w:rPr>
          <w:spacing w:val="-7"/>
        </w:rPr>
        <w:t xml:space="preserve"> </w:t>
      </w:r>
      <w:r>
        <w:t>the</w:t>
      </w:r>
      <w:r>
        <w:rPr>
          <w:spacing w:val="-5"/>
        </w:rPr>
        <w:t xml:space="preserve"> </w:t>
      </w:r>
      <w:r>
        <w:t>purposes</w:t>
      </w:r>
      <w:r>
        <w:rPr>
          <w:spacing w:val="-6"/>
        </w:rPr>
        <w:t xml:space="preserve"> </w:t>
      </w:r>
      <w:r>
        <w:t>we</w:t>
      </w:r>
      <w:r>
        <w:rPr>
          <w:spacing w:val="-5"/>
        </w:rPr>
        <w:t xml:space="preserve"> </w:t>
      </w:r>
      <w:r>
        <w:t>have</w:t>
      </w:r>
      <w:r>
        <w:rPr>
          <w:spacing w:val="-5"/>
        </w:rPr>
        <w:t xml:space="preserve"> </w:t>
      </w:r>
      <w:r>
        <w:t>told</w:t>
      </w:r>
      <w:r>
        <w:rPr>
          <w:spacing w:val="-6"/>
        </w:rPr>
        <w:t xml:space="preserve"> </w:t>
      </w:r>
      <w:r>
        <w:t>you</w:t>
      </w:r>
      <w:r>
        <w:rPr>
          <w:spacing w:val="-6"/>
        </w:rPr>
        <w:t xml:space="preserve"> </w:t>
      </w:r>
      <w:r>
        <w:rPr>
          <w:spacing w:val="-2"/>
        </w:rPr>
        <w:t>about.</w:t>
      </w:r>
    </w:p>
    <w:p w14:paraId="3FE7C333" w14:textId="77777777" w:rsidR="00A8789F" w:rsidRDefault="0047589A">
      <w:pPr>
        <w:pStyle w:val="ListParagraph"/>
        <w:numPr>
          <w:ilvl w:val="0"/>
          <w:numId w:val="1"/>
        </w:numPr>
        <w:tabs>
          <w:tab w:val="left" w:pos="1197"/>
        </w:tabs>
        <w:ind w:left="1197" w:hanging="357"/>
      </w:pPr>
      <w:bookmarkStart w:id="10" w:name="_Kept_securely."/>
      <w:bookmarkEnd w:id="10"/>
      <w:r>
        <w:t>Kept</w:t>
      </w:r>
      <w:r>
        <w:rPr>
          <w:spacing w:val="-6"/>
        </w:rPr>
        <w:t xml:space="preserve"> </w:t>
      </w:r>
      <w:r>
        <w:rPr>
          <w:spacing w:val="-2"/>
        </w:rPr>
        <w:t>securely.</w:t>
      </w:r>
    </w:p>
    <w:p w14:paraId="39386088" w14:textId="77777777" w:rsidR="00A8789F" w:rsidRDefault="00A8789F">
      <w:pPr>
        <w:sectPr w:rsidR="00A8789F">
          <w:pgSz w:w="11910" w:h="16840"/>
          <w:pgMar w:top="1420" w:right="1680" w:bottom="1300" w:left="1680" w:header="0" w:footer="1104" w:gutter="0"/>
          <w:cols w:space="720"/>
        </w:sectPr>
      </w:pPr>
    </w:p>
    <w:p w14:paraId="42DC158D" w14:textId="77777777" w:rsidR="00A8789F" w:rsidRDefault="0047589A">
      <w:pPr>
        <w:pStyle w:val="Heading1"/>
        <w:spacing w:before="33"/>
      </w:pPr>
      <w:bookmarkStart w:id="11" w:name="The_kind_of_information_we_hold_about_yo"/>
      <w:bookmarkEnd w:id="11"/>
      <w:r>
        <w:lastRenderedPageBreak/>
        <w:t>The</w:t>
      </w:r>
      <w:r>
        <w:rPr>
          <w:spacing w:val="-7"/>
        </w:rPr>
        <w:t xml:space="preserve"> </w:t>
      </w:r>
      <w:r>
        <w:t>kind</w:t>
      </w:r>
      <w:r>
        <w:rPr>
          <w:spacing w:val="-7"/>
        </w:rPr>
        <w:t xml:space="preserve"> </w:t>
      </w:r>
      <w:r>
        <w:t>of</w:t>
      </w:r>
      <w:r>
        <w:rPr>
          <w:spacing w:val="-6"/>
        </w:rPr>
        <w:t xml:space="preserve"> </w:t>
      </w:r>
      <w:r>
        <w:t>information</w:t>
      </w:r>
      <w:r>
        <w:rPr>
          <w:spacing w:val="-6"/>
        </w:rPr>
        <w:t xml:space="preserve"> </w:t>
      </w:r>
      <w:r>
        <w:t>we</w:t>
      </w:r>
      <w:r>
        <w:rPr>
          <w:spacing w:val="-7"/>
        </w:rPr>
        <w:t xml:space="preserve"> </w:t>
      </w:r>
      <w:r>
        <w:t>hold</w:t>
      </w:r>
      <w:r>
        <w:rPr>
          <w:spacing w:val="-5"/>
        </w:rPr>
        <w:t xml:space="preserve"> </w:t>
      </w:r>
      <w:r>
        <w:t>about</w:t>
      </w:r>
      <w:r>
        <w:rPr>
          <w:spacing w:val="-7"/>
        </w:rPr>
        <w:t xml:space="preserve"> </w:t>
      </w:r>
      <w:r>
        <w:rPr>
          <w:spacing w:val="-5"/>
        </w:rPr>
        <w:t>you</w:t>
      </w:r>
    </w:p>
    <w:p w14:paraId="10339B64" w14:textId="77777777" w:rsidR="00A8789F" w:rsidRDefault="00A8789F">
      <w:pPr>
        <w:pStyle w:val="BodyText"/>
        <w:spacing w:before="3"/>
        <w:rPr>
          <w:b/>
        </w:rPr>
      </w:pPr>
    </w:p>
    <w:p w14:paraId="26DD04A6" w14:textId="77777777" w:rsidR="00A8789F" w:rsidRDefault="0047589A">
      <w:pPr>
        <w:pStyle w:val="BodyText"/>
        <w:spacing w:line="268" w:lineRule="auto"/>
        <w:ind w:left="840" w:right="125"/>
        <w:jc w:val="both"/>
      </w:pPr>
      <w:r>
        <w:t>In connection with the administration of your building safety complaint, we may collect, store, and use the following categories of personal information about you in connection with your complaint:</w:t>
      </w:r>
    </w:p>
    <w:p w14:paraId="08082C6D" w14:textId="77777777" w:rsidR="00A8789F" w:rsidRDefault="0047589A">
      <w:pPr>
        <w:pStyle w:val="ListParagraph"/>
        <w:numPr>
          <w:ilvl w:val="0"/>
          <w:numId w:val="1"/>
        </w:numPr>
        <w:tabs>
          <w:tab w:val="left" w:pos="1197"/>
        </w:tabs>
        <w:spacing w:before="106"/>
        <w:ind w:left="1197" w:hanging="357"/>
      </w:pPr>
      <w:bookmarkStart w:id="12" w:name="_Name,_address_and_contact_details"/>
      <w:bookmarkEnd w:id="12"/>
      <w:r>
        <w:t>Name,</w:t>
      </w:r>
      <w:r>
        <w:rPr>
          <w:spacing w:val="-8"/>
        </w:rPr>
        <w:t xml:space="preserve"> </w:t>
      </w:r>
      <w:r>
        <w:t>address</w:t>
      </w:r>
      <w:r>
        <w:rPr>
          <w:spacing w:val="-7"/>
        </w:rPr>
        <w:t xml:space="preserve"> </w:t>
      </w:r>
      <w:r>
        <w:t>and</w:t>
      </w:r>
      <w:r>
        <w:rPr>
          <w:spacing w:val="-7"/>
        </w:rPr>
        <w:t xml:space="preserve"> </w:t>
      </w:r>
      <w:r>
        <w:t>contact</w:t>
      </w:r>
      <w:r>
        <w:rPr>
          <w:spacing w:val="-8"/>
        </w:rPr>
        <w:t xml:space="preserve"> </w:t>
      </w:r>
      <w:r>
        <w:rPr>
          <w:spacing w:val="-2"/>
        </w:rPr>
        <w:t>details</w:t>
      </w:r>
    </w:p>
    <w:p w14:paraId="3C9CF617" w14:textId="08521122" w:rsidR="00A8789F" w:rsidRDefault="0047589A">
      <w:pPr>
        <w:pStyle w:val="ListParagraph"/>
        <w:numPr>
          <w:ilvl w:val="0"/>
          <w:numId w:val="1"/>
        </w:numPr>
        <w:tabs>
          <w:tab w:val="left" w:pos="1197"/>
        </w:tabs>
        <w:ind w:left="1197" w:hanging="357"/>
      </w:pPr>
      <w:bookmarkStart w:id="13" w:name="_Information_relating_to_the_dwelling_y"/>
      <w:bookmarkEnd w:id="13"/>
      <w:r>
        <w:t>Information</w:t>
      </w:r>
      <w:r>
        <w:rPr>
          <w:spacing w:val="-8"/>
        </w:rPr>
        <w:t xml:space="preserve"> </w:t>
      </w:r>
      <w:r>
        <w:t>relating</w:t>
      </w:r>
      <w:r>
        <w:rPr>
          <w:spacing w:val="-7"/>
        </w:rPr>
        <w:t xml:space="preserve"> </w:t>
      </w:r>
      <w:r>
        <w:t>to</w:t>
      </w:r>
      <w:r>
        <w:rPr>
          <w:spacing w:val="-7"/>
        </w:rPr>
        <w:t xml:space="preserve"> </w:t>
      </w:r>
      <w:r>
        <w:t>the</w:t>
      </w:r>
      <w:r>
        <w:rPr>
          <w:spacing w:val="-6"/>
        </w:rPr>
        <w:t xml:space="preserve"> </w:t>
      </w:r>
      <w:r>
        <w:t>dwelling</w:t>
      </w:r>
      <w:r>
        <w:rPr>
          <w:spacing w:val="-7"/>
        </w:rPr>
        <w:t xml:space="preserve"> </w:t>
      </w:r>
      <w:r>
        <w:t>you</w:t>
      </w:r>
      <w:r>
        <w:rPr>
          <w:spacing w:val="-7"/>
        </w:rPr>
        <w:t xml:space="preserve"> </w:t>
      </w:r>
      <w:r>
        <w:t>own</w:t>
      </w:r>
      <w:r>
        <w:rPr>
          <w:spacing w:val="-7"/>
        </w:rPr>
        <w:t xml:space="preserve"> </w:t>
      </w:r>
      <w:r>
        <w:t>or</w:t>
      </w:r>
      <w:r>
        <w:rPr>
          <w:spacing w:val="-7"/>
        </w:rPr>
        <w:t xml:space="preserve"> </w:t>
      </w:r>
      <w:r>
        <w:rPr>
          <w:spacing w:val="-2"/>
        </w:rPr>
        <w:t>occupy.</w:t>
      </w:r>
    </w:p>
    <w:p w14:paraId="6C999570" w14:textId="6196BC23" w:rsidR="00A8789F" w:rsidRDefault="0047589A">
      <w:pPr>
        <w:pStyle w:val="ListParagraph"/>
        <w:numPr>
          <w:ilvl w:val="0"/>
          <w:numId w:val="1"/>
        </w:numPr>
        <w:tabs>
          <w:tab w:val="left" w:pos="1197"/>
        </w:tabs>
        <w:ind w:left="1197" w:hanging="357"/>
      </w:pPr>
      <w:bookmarkStart w:id="14" w:name="_Details_of_financial_transactions_betw"/>
      <w:bookmarkEnd w:id="14"/>
      <w:r>
        <w:t>Details</w:t>
      </w:r>
      <w:r>
        <w:rPr>
          <w:spacing w:val="-8"/>
        </w:rPr>
        <w:t xml:space="preserve"> </w:t>
      </w:r>
      <w:r>
        <w:t>of</w:t>
      </w:r>
      <w:r>
        <w:rPr>
          <w:spacing w:val="-9"/>
        </w:rPr>
        <w:t xml:space="preserve"> </w:t>
      </w:r>
      <w:r>
        <w:t>financial</w:t>
      </w:r>
      <w:r>
        <w:rPr>
          <w:spacing w:val="-8"/>
        </w:rPr>
        <w:t xml:space="preserve"> </w:t>
      </w:r>
      <w:r>
        <w:t>transactions</w:t>
      </w:r>
      <w:r>
        <w:rPr>
          <w:spacing w:val="-9"/>
        </w:rPr>
        <w:t xml:space="preserve"> </w:t>
      </w:r>
      <w:r>
        <w:t>between</w:t>
      </w:r>
      <w:r>
        <w:rPr>
          <w:spacing w:val="-9"/>
        </w:rPr>
        <w:t xml:space="preserve"> </w:t>
      </w:r>
      <w:r>
        <w:t>you</w:t>
      </w:r>
      <w:r>
        <w:rPr>
          <w:spacing w:val="-9"/>
        </w:rPr>
        <w:t xml:space="preserve"> </w:t>
      </w:r>
      <w:r>
        <w:t>and</w:t>
      </w:r>
      <w:r>
        <w:rPr>
          <w:spacing w:val="-9"/>
        </w:rPr>
        <w:t xml:space="preserve"> </w:t>
      </w:r>
      <w:r>
        <w:rPr>
          <w:spacing w:val="-5"/>
        </w:rPr>
        <w:t>us.</w:t>
      </w:r>
    </w:p>
    <w:p w14:paraId="5B06D5A8" w14:textId="4D5622A7" w:rsidR="00A8789F" w:rsidRDefault="0047589A">
      <w:pPr>
        <w:pStyle w:val="ListParagraph"/>
        <w:numPr>
          <w:ilvl w:val="0"/>
          <w:numId w:val="1"/>
        </w:numPr>
        <w:tabs>
          <w:tab w:val="left" w:pos="1197"/>
        </w:tabs>
        <w:spacing w:before="139"/>
        <w:ind w:left="1197" w:hanging="357"/>
      </w:pPr>
      <w:bookmarkStart w:id="15" w:name="_Photographs;"/>
      <w:bookmarkEnd w:id="15"/>
      <w:r>
        <w:rPr>
          <w:spacing w:val="-2"/>
        </w:rPr>
        <w:t>Photographs.</w:t>
      </w:r>
    </w:p>
    <w:p w14:paraId="303F847F" w14:textId="77777777" w:rsidR="00A8789F" w:rsidRDefault="0047589A">
      <w:pPr>
        <w:pStyle w:val="ListParagraph"/>
        <w:numPr>
          <w:ilvl w:val="0"/>
          <w:numId w:val="1"/>
        </w:numPr>
        <w:tabs>
          <w:tab w:val="left" w:pos="1197"/>
        </w:tabs>
        <w:ind w:left="1197" w:hanging="357"/>
      </w:pPr>
      <w:bookmarkStart w:id="16" w:name="_Correspondence/survey_records/reports."/>
      <w:bookmarkEnd w:id="16"/>
      <w:r>
        <w:rPr>
          <w:spacing w:val="-2"/>
        </w:rPr>
        <w:t>Correspondence/survey</w:t>
      </w:r>
      <w:r>
        <w:rPr>
          <w:spacing w:val="16"/>
        </w:rPr>
        <w:t xml:space="preserve"> </w:t>
      </w:r>
      <w:r>
        <w:rPr>
          <w:spacing w:val="-2"/>
        </w:rPr>
        <w:t>records/reports.</w:t>
      </w:r>
    </w:p>
    <w:p w14:paraId="0FCAB649" w14:textId="45E5D300" w:rsidR="00A8789F" w:rsidRDefault="0047589A">
      <w:pPr>
        <w:pStyle w:val="ListParagraph"/>
        <w:numPr>
          <w:ilvl w:val="0"/>
          <w:numId w:val="1"/>
        </w:numPr>
        <w:tabs>
          <w:tab w:val="left" w:pos="1198"/>
        </w:tabs>
        <w:spacing w:line="266" w:lineRule="auto"/>
        <w:ind w:right="120"/>
      </w:pPr>
      <w:bookmarkStart w:id="17" w:name="_Records_of_property_repairs,_complaint"/>
      <w:bookmarkEnd w:id="17"/>
      <w:r>
        <w:t>Records</w:t>
      </w:r>
      <w:r>
        <w:rPr>
          <w:spacing w:val="-4"/>
        </w:rPr>
        <w:t xml:space="preserve"> </w:t>
      </w:r>
      <w:r>
        <w:t>of</w:t>
      </w:r>
      <w:r>
        <w:rPr>
          <w:spacing w:val="-4"/>
        </w:rPr>
        <w:t xml:space="preserve"> </w:t>
      </w:r>
      <w:r>
        <w:t>property</w:t>
      </w:r>
      <w:r>
        <w:rPr>
          <w:spacing w:val="-5"/>
        </w:rPr>
        <w:t xml:space="preserve"> </w:t>
      </w:r>
      <w:r>
        <w:t>repairs,</w:t>
      </w:r>
      <w:r>
        <w:rPr>
          <w:spacing w:val="-4"/>
        </w:rPr>
        <w:t xml:space="preserve"> </w:t>
      </w:r>
      <w:r>
        <w:t>complaints</w:t>
      </w:r>
      <w:r>
        <w:rPr>
          <w:spacing w:val="-3"/>
        </w:rPr>
        <w:t xml:space="preserve"> </w:t>
      </w:r>
      <w:r>
        <w:t>and</w:t>
      </w:r>
      <w:r>
        <w:rPr>
          <w:spacing w:val="-5"/>
        </w:rPr>
        <w:t xml:space="preserve"> </w:t>
      </w:r>
      <w:r>
        <w:t>other</w:t>
      </w:r>
      <w:r>
        <w:rPr>
          <w:spacing w:val="-4"/>
        </w:rPr>
        <w:t xml:space="preserve"> </w:t>
      </w:r>
      <w:r>
        <w:t>matters</w:t>
      </w:r>
      <w:r>
        <w:rPr>
          <w:spacing w:val="-4"/>
        </w:rPr>
        <w:t xml:space="preserve"> </w:t>
      </w:r>
      <w:r>
        <w:t>relating</w:t>
      </w:r>
      <w:r>
        <w:rPr>
          <w:spacing w:val="-3"/>
        </w:rPr>
        <w:t xml:space="preserve"> </w:t>
      </w:r>
      <w:r>
        <w:t>to</w:t>
      </w:r>
      <w:r>
        <w:rPr>
          <w:spacing w:val="-5"/>
        </w:rPr>
        <w:t xml:space="preserve"> </w:t>
      </w:r>
      <w:r>
        <w:t>the</w:t>
      </w:r>
      <w:r>
        <w:rPr>
          <w:spacing w:val="-4"/>
        </w:rPr>
        <w:t xml:space="preserve"> </w:t>
      </w:r>
      <w:r>
        <w:t xml:space="preserve">subject </w:t>
      </w:r>
      <w:r>
        <w:rPr>
          <w:spacing w:val="-2"/>
        </w:rPr>
        <w:t>property.</w:t>
      </w:r>
    </w:p>
    <w:p w14:paraId="6EBFC032" w14:textId="52E88289" w:rsidR="00A8789F" w:rsidRDefault="0047589A">
      <w:pPr>
        <w:pStyle w:val="ListParagraph"/>
        <w:numPr>
          <w:ilvl w:val="0"/>
          <w:numId w:val="1"/>
        </w:numPr>
        <w:tabs>
          <w:tab w:val="left" w:pos="1197"/>
        </w:tabs>
        <w:spacing w:before="112"/>
        <w:ind w:left="1197" w:hanging="357"/>
      </w:pPr>
      <w:bookmarkStart w:id="18" w:name="_Any_information_you_provide_to_us_duri"/>
      <w:bookmarkEnd w:id="18"/>
      <w:r>
        <w:t>Any</w:t>
      </w:r>
      <w:r>
        <w:rPr>
          <w:spacing w:val="-8"/>
        </w:rPr>
        <w:t xml:space="preserve"> </w:t>
      </w:r>
      <w:r>
        <w:t>information</w:t>
      </w:r>
      <w:r>
        <w:rPr>
          <w:spacing w:val="-7"/>
        </w:rPr>
        <w:t xml:space="preserve"> </w:t>
      </w:r>
      <w:r>
        <w:t>you</w:t>
      </w:r>
      <w:r>
        <w:rPr>
          <w:spacing w:val="-7"/>
        </w:rPr>
        <w:t xml:space="preserve"> </w:t>
      </w:r>
      <w:r>
        <w:t>provide</w:t>
      </w:r>
      <w:r>
        <w:rPr>
          <w:spacing w:val="-7"/>
        </w:rPr>
        <w:t xml:space="preserve"> </w:t>
      </w:r>
      <w:r>
        <w:t>to</w:t>
      </w:r>
      <w:r>
        <w:rPr>
          <w:spacing w:val="-5"/>
        </w:rPr>
        <w:t xml:space="preserve"> </w:t>
      </w:r>
      <w:r>
        <w:t>us</w:t>
      </w:r>
      <w:r>
        <w:rPr>
          <w:spacing w:val="-7"/>
        </w:rPr>
        <w:t xml:space="preserve"> </w:t>
      </w:r>
      <w:r>
        <w:t>during</w:t>
      </w:r>
      <w:r>
        <w:rPr>
          <w:spacing w:val="-7"/>
        </w:rPr>
        <w:t xml:space="preserve"> </w:t>
      </w:r>
      <w:r>
        <w:t>the</w:t>
      </w:r>
      <w:r>
        <w:rPr>
          <w:spacing w:val="-6"/>
        </w:rPr>
        <w:t xml:space="preserve"> </w:t>
      </w:r>
      <w:r>
        <w:t>complaints</w:t>
      </w:r>
      <w:r>
        <w:rPr>
          <w:spacing w:val="-7"/>
        </w:rPr>
        <w:t xml:space="preserve"> </w:t>
      </w:r>
      <w:r>
        <w:rPr>
          <w:spacing w:val="-2"/>
        </w:rPr>
        <w:t>process.</w:t>
      </w:r>
    </w:p>
    <w:p w14:paraId="4D3D2869" w14:textId="77777777" w:rsidR="00A8789F" w:rsidRDefault="00A8789F">
      <w:pPr>
        <w:pStyle w:val="BodyText"/>
        <w:spacing w:before="3"/>
      </w:pPr>
    </w:p>
    <w:p w14:paraId="3E4433DD" w14:textId="77777777" w:rsidR="00A8789F" w:rsidRDefault="0047589A">
      <w:pPr>
        <w:pStyle w:val="Heading1"/>
      </w:pPr>
      <w:bookmarkStart w:id="19" w:name="How_is_your_personal_information_collect"/>
      <w:bookmarkEnd w:id="19"/>
      <w:r>
        <w:t>How</w:t>
      </w:r>
      <w:r>
        <w:rPr>
          <w:spacing w:val="-9"/>
        </w:rPr>
        <w:t xml:space="preserve"> </w:t>
      </w:r>
      <w:r>
        <w:t>is</w:t>
      </w:r>
      <w:r>
        <w:rPr>
          <w:spacing w:val="-7"/>
        </w:rPr>
        <w:t xml:space="preserve"> </w:t>
      </w:r>
      <w:r>
        <w:t>your</w:t>
      </w:r>
      <w:r>
        <w:rPr>
          <w:spacing w:val="-8"/>
        </w:rPr>
        <w:t xml:space="preserve"> </w:t>
      </w:r>
      <w:r>
        <w:t>personal</w:t>
      </w:r>
      <w:r>
        <w:rPr>
          <w:spacing w:val="-7"/>
        </w:rPr>
        <w:t xml:space="preserve"> </w:t>
      </w:r>
      <w:r>
        <w:t>information</w:t>
      </w:r>
      <w:r>
        <w:rPr>
          <w:spacing w:val="-8"/>
        </w:rPr>
        <w:t xml:space="preserve"> </w:t>
      </w:r>
      <w:r>
        <w:rPr>
          <w:spacing w:val="-2"/>
        </w:rPr>
        <w:t>collected?</w:t>
      </w:r>
    </w:p>
    <w:p w14:paraId="59867874" w14:textId="77777777" w:rsidR="00A8789F" w:rsidRDefault="00A8789F">
      <w:pPr>
        <w:pStyle w:val="BodyText"/>
        <w:spacing w:before="3"/>
        <w:rPr>
          <w:b/>
        </w:rPr>
      </w:pPr>
    </w:p>
    <w:p w14:paraId="16C7EBCF" w14:textId="77777777" w:rsidR="00A8789F" w:rsidRDefault="0047589A">
      <w:pPr>
        <w:pStyle w:val="BodyText"/>
        <w:ind w:left="840"/>
      </w:pPr>
      <w:r>
        <w:t>We</w:t>
      </w:r>
      <w:r>
        <w:rPr>
          <w:spacing w:val="-8"/>
        </w:rPr>
        <w:t xml:space="preserve"> </w:t>
      </w:r>
      <w:r>
        <w:t>will</w:t>
      </w:r>
      <w:r>
        <w:rPr>
          <w:spacing w:val="-8"/>
        </w:rPr>
        <w:t xml:space="preserve"> </w:t>
      </w:r>
      <w:r>
        <w:t>process</w:t>
      </w:r>
      <w:r>
        <w:rPr>
          <w:spacing w:val="-9"/>
        </w:rPr>
        <w:t xml:space="preserve"> </w:t>
      </w:r>
      <w:r>
        <w:t>personal</w:t>
      </w:r>
      <w:r>
        <w:rPr>
          <w:spacing w:val="-7"/>
        </w:rPr>
        <w:t xml:space="preserve"> </w:t>
      </w:r>
      <w:r>
        <w:t>information</w:t>
      </w:r>
      <w:r>
        <w:rPr>
          <w:spacing w:val="-9"/>
        </w:rPr>
        <w:t xml:space="preserve"> </w:t>
      </w:r>
      <w:r>
        <w:t>about</w:t>
      </w:r>
      <w:r>
        <w:rPr>
          <w:spacing w:val="-9"/>
        </w:rPr>
        <w:t xml:space="preserve"> </w:t>
      </w:r>
      <w:r>
        <w:t>you</w:t>
      </w:r>
      <w:r>
        <w:rPr>
          <w:spacing w:val="-8"/>
        </w:rPr>
        <w:t xml:space="preserve"> </w:t>
      </w:r>
      <w:r>
        <w:t>from</w:t>
      </w:r>
      <w:r>
        <w:rPr>
          <w:spacing w:val="-7"/>
        </w:rPr>
        <w:t xml:space="preserve"> </w:t>
      </w:r>
      <w:r>
        <w:t>the</w:t>
      </w:r>
      <w:r>
        <w:rPr>
          <w:spacing w:val="-9"/>
        </w:rPr>
        <w:t xml:space="preserve"> </w:t>
      </w:r>
      <w:r>
        <w:t>following</w:t>
      </w:r>
      <w:r>
        <w:rPr>
          <w:spacing w:val="-9"/>
        </w:rPr>
        <w:t xml:space="preserve"> </w:t>
      </w:r>
      <w:r>
        <w:rPr>
          <w:spacing w:val="-2"/>
        </w:rPr>
        <w:t>sources:</w:t>
      </w:r>
    </w:p>
    <w:p w14:paraId="0EAE2CBC" w14:textId="77777777" w:rsidR="00A8789F" w:rsidRDefault="0047589A">
      <w:pPr>
        <w:pStyle w:val="ListParagraph"/>
        <w:numPr>
          <w:ilvl w:val="0"/>
          <w:numId w:val="1"/>
        </w:numPr>
        <w:tabs>
          <w:tab w:val="left" w:pos="1197"/>
        </w:tabs>
        <w:spacing w:before="259"/>
        <w:ind w:left="1197" w:hanging="357"/>
      </w:pPr>
      <w:r>
        <w:rPr>
          <w:spacing w:val="-4"/>
        </w:rPr>
        <w:t>You.</w:t>
      </w:r>
    </w:p>
    <w:p w14:paraId="4AF6D52E" w14:textId="77777777" w:rsidR="00A8789F" w:rsidRDefault="0047589A">
      <w:pPr>
        <w:pStyle w:val="ListParagraph"/>
        <w:numPr>
          <w:ilvl w:val="0"/>
          <w:numId w:val="1"/>
        </w:numPr>
        <w:tabs>
          <w:tab w:val="left" w:pos="1197"/>
        </w:tabs>
        <w:spacing w:before="260"/>
        <w:ind w:left="1197" w:hanging="357"/>
      </w:pPr>
      <w:r>
        <w:t>Our</w:t>
      </w:r>
      <w:r>
        <w:rPr>
          <w:spacing w:val="-9"/>
        </w:rPr>
        <w:t xml:space="preserve"> </w:t>
      </w:r>
      <w:r>
        <w:t>managing</w:t>
      </w:r>
      <w:r>
        <w:rPr>
          <w:spacing w:val="-10"/>
        </w:rPr>
        <w:t xml:space="preserve"> </w:t>
      </w:r>
      <w:r>
        <w:rPr>
          <w:spacing w:val="-2"/>
        </w:rPr>
        <w:t>agent.</w:t>
      </w:r>
    </w:p>
    <w:p w14:paraId="7A5D17FB" w14:textId="77777777" w:rsidR="00A8789F" w:rsidRDefault="0047589A">
      <w:pPr>
        <w:pStyle w:val="ListParagraph"/>
        <w:numPr>
          <w:ilvl w:val="0"/>
          <w:numId w:val="1"/>
        </w:numPr>
        <w:tabs>
          <w:tab w:val="left" w:pos="1197"/>
        </w:tabs>
        <w:spacing w:before="260"/>
        <w:ind w:left="1197" w:hanging="357"/>
      </w:pPr>
      <w:r>
        <w:t>Your</w:t>
      </w:r>
      <w:r>
        <w:rPr>
          <w:spacing w:val="-9"/>
        </w:rPr>
        <w:t xml:space="preserve"> </w:t>
      </w:r>
      <w:r>
        <w:t>solicitors,</w:t>
      </w:r>
      <w:r>
        <w:rPr>
          <w:spacing w:val="-8"/>
        </w:rPr>
        <w:t xml:space="preserve"> </w:t>
      </w:r>
      <w:r>
        <w:t>agents,</w:t>
      </w:r>
      <w:r>
        <w:rPr>
          <w:spacing w:val="-8"/>
        </w:rPr>
        <w:t xml:space="preserve"> </w:t>
      </w:r>
      <w:r>
        <w:t>employees</w:t>
      </w:r>
      <w:r>
        <w:rPr>
          <w:spacing w:val="-8"/>
        </w:rPr>
        <w:t xml:space="preserve"> </w:t>
      </w:r>
      <w:r>
        <w:t>or</w:t>
      </w:r>
      <w:r>
        <w:rPr>
          <w:spacing w:val="-8"/>
        </w:rPr>
        <w:t xml:space="preserve"> </w:t>
      </w:r>
      <w:r>
        <w:rPr>
          <w:spacing w:val="-2"/>
        </w:rPr>
        <w:t>representatives.</w:t>
      </w:r>
    </w:p>
    <w:p w14:paraId="606DE2F4" w14:textId="77777777" w:rsidR="00A8789F" w:rsidRDefault="0047589A">
      <w:pPr>
        <w:pStyle w:val="ListParagraph"/>
        <w:numPr>
          <w:ilvl w:val="0"/>
          <w:numId w:val="1"/>
        </w:numPr>
        <w:tabs>
          <w:tab w:val="left" w:pos="1198"/>
        </w:tabs>
        <w:spacing w:before="260" w:line="266" w:lineRule="auto"/>
        <w:ind w:right="121"/>
      </w:pPr>
      <w:r>
        <w:t>The</w:t>
      </w:r>
      <w:r>
        <w:rPr>
          <w:spacing w:val="-13"/>
        </w:rPr>
        <w:t xml:space="preserve"> </w:t>
      </w:r>
      <w:r>
        <w:t>following</w:t>
      </w:r>
      <w:r>
        <w:rPr>
          <w:spacing w:val="-12"/>
        </w:rPr>
        <w:t xml:space="preserve"> </w:t>
      </w:r>
      <w:r>
        <w:t>data</w:t>
      </w:r>
      <w:r>
        <w:rPr>
          <w:spacing w:val="-13"/>
        </w:rPr>
        <w:t xml:space="preserve"> </w:t>
      </w:r>
      <w:r>
        <w:t>from</w:t>
      </w:r>
      <w:r>
        <w:rPr>
          <w:spacing w:val="-12"/>
        </w:rPr>
        <w:t xml:space="preserve"> </w:t>
      </w:r>
      <w:r>
        <w:t>third</w:t>
      </w:r>
      <w:r>
        <w:rPr>
          <w:spacing w:val="-13"/>
        </w:rPr>
        <w:t xml:space="preserve"> </w:t>
      </w:r>
      <w:r>
        <w:t>parties</w:t>
      </w:r>
      <w:r>
        <w:rPr>
          <w:spacing w:val="-12"/>
        </w:rPr>
        <w:t xml:space="preserve"> </w:t>
      </w:r>
      <w:r>
        <w:t>is</w:t>
      </w:r>
      <w:r>
        <w:rPr>
          <w:spacing w:val="-13"/>
        </w:rPr>
        <w:t xml:space="preserve"> </w:t>
      </w:r>
      <w:r>
        <w:t>from</w:t>
      </w:r>
      <w:r>
        <w:rPr>
          <w:spacing w:val="-12"/>
        </w:rPr>
        <w:t xml:space="preserve"> </w:t>
      </w:r>
      <w:r>
        <w:t>a</w:t>
      </w:r>
      <w:r>
        <w:rPr>
          <w:spacing w:val="-12"/>
        </w:rPr>
        <w:t xml:space="preserve"> </w:t>
      </w:r>
      <w:r>
        <w:t>publicly</w:t>
      </w:r>
      <w:r>
        <w:rPr>
          <w:spacing w:val="-13"/>
        </w:rPr>
        <w:t xml:space="preserve"> </w:t>
      </w:r>
      <w:r>
        <w:t>accessible</w:t>
      </w:r>
      <w:r>
        <w:rPr>
          <w:spacing w:val="-12"/>
        </w:rPr>
        <w:t xml:space="preserve"> </w:t>
      </w:r>
      <w:r>
        <w:t>source:</w:t>
      </w:r>
      <w:r>
        <w:rPr>
          <w:spacing w:val="-13"/>
        </w:rPr>
        <w:t xml:space="preserve"> </w:t>
      </w:r>
      <w:r>
        <w:t>HM</w:t>
      </w:r>
      <w:r>
        <w:rPr>
          <w:spacing w:val="-12"/>
        </w:rPr>
        <w:t xml:space="preserve"> </w:t>
      </w:r>
      <w:r>
        <w:t xml:space="preserve">Land </w:t>
      </w:r>
      <w:r>
        <w:rPr>
          <w:spacing w:val="-2"/>
        </w:rPr>
        <w:t>Registry.</w:t>
      </w:r>
    </w:p>
    <w:p w14:paraId="72A8A4B2" w14:textId="77777777" w:rsidR="00A8789F" w:rsidRDefault="0047589A">
      <w:pPr>
        <w:pStyle w:val="Heading1"/>
        <w:spacing w:before="244"/>
      </w:pPr>
      <w:bookmarkStart w:id="20" w:name="How_we_will_use_information_about_you"/>
      <w:bookmarkEnd w:id="20"/>
      <w:r>
        <w:t>How</w:t>
      </w:r>
      <w:r>
        <w:rPr>
          <w:spacing w:val="-7"/>
        </w:rPr>
        <w:t xml:space="preserve"> </w:t>
      </w:r>
      <w:r>
        <w:t>we</w:t>
      </w:r>
      <w:r>
        <w:rPr>
          <w:spacing w:val="-6"/>
        </w:rPr>
        <w:t xml:space="preserve"> </w:t>
      </w:r>
      <w:r>
        <w:t>will</w:t>
      </w:r>
      <w:r>
        <w:rPr>
          <w:spacing w:val="-5"/>
        </w:rPr>
        <w:t xml:space="preserve"> </w:t>
      </w:r>
      <w:r>
        <w:t>use</w:t>
      </w:r>
      <w:r>
        <w:rPr>
          <w:spacing w:val="-8"/>
        </w:rPr>
        <w:t xml:space="preserve"> </w:t>
      </w:r>
      <w:r>
        <w:t>information</w:t>
      </w:r>
      <w:r>
        <w:rPr>
          <w:spacing w:val="-6"/>
        </w:rPr>
        <w:t xml:space="preserve"> </w:t>
      </w:r>
      <w:r>
        <w:t>about</w:t>
      </w:r>
      <w:r>
        <w:rPr>
          <w:spacing w:val="-7"/>
        </w:rPr>
        <w:t xml:space="preserve"> </w:t>
      </w:r>
      <w:r>
        <w:rPr>
          <w:spacing w:val="-5"/>
        </w:rPr>
        <w:t>you</w:t>
      </w:r>
    </w:p>
    <w:p w14:paraId="4AC33CBF" w14:textId="77777777" w:rsidR="00A8789F" w:rsidRDefault="00A8789F">
      <w:pPr>
        <w:pStyle w:val="BodyText"/>
        <w:spacing w:before="2"/>
        <w:rPr>
          <w:b/>
        </w:rPr>
      </w:pPr>
    </w:p>
    <w:p w14:paraId="3EFE3D6F" w14:textId="77777777" w:rsidR="00A8789F" w:rsidRDefault="0047589A">
      <w:pPr>
        <w:pStyle w:val="BodyText"/>
        <w:spacing w:before="1"/>
        <w:ind w:left="840"/>
      </w:pPr>
      <w:bookmarkStart w:id="21" w:name="We_will_use_the_personal_information_to:"/>
      <w:bookmarkEnd w:id="21"/>
      <w:r>
        <w:t>We</w:t>
      </w:r>
      <w:r>
        <w:rPr>
          <w:spacing w:val="-7"/>
        </w:rPr>
        <w:t xml:space="preserve"> </w:t>
      </w:r>
      <w:r>
        <w:t>will</w:t>
      </w:r>
      <w:r>
        <w:rPr>
          <w:spacing w:val="-7"/>
        </w:rPr>
        <w:t xml:space="preserve"> </w:t>
      </w:r>
      <w:r>
        <w:t>use</w:t>
      </w:r>
      <w:r>
        <w:rPr>
          <w:spacing w:val="-7"/>
        </w:rPr>
        <w:t xml:space="preserve"> </w:t>
      </w:r>
      <w:r>
        <w:t>the</w:t>
      </w:r>
      <w:r>
        <w:rPr>
          <w:spacing w:val="-7"/>
        </w:rPr>
        <w:t xml:space="preserve"> </w:t>
      </w:r>
      <w:r>
        <w:t>personal</w:t>
      </w:r>
      <w:r>
        <w:rPr>
          <w:spacing w:val="-7"/>
        </w:rPr>
        <w:t xml:space="preserve"> </w:t>
      </w:r>
      <w:r>
        <w:t>information</w:t>
      </w:r>
      <w:r>
        <w:rPr>
          <w:spacing w:val="-8"/>
        </w:rPr>
        <w:t xml:space="preserve"> </w:t>
      </w:r>
      <w:r>
        <w:rPr>
          <w:spacing w:val="-5"/>
        </w:rPr>
        <w:t>to:</w:t>
      </w:r>
    </w:p>
    <w:p w14:paraId="3A87A131" w14:textId="77777777" w:rsidR="00A8789F" w:rsidRDefault="0047589A">
      <w:pPr>
        <w:pStyle w:val="ListParagraph"/>
        <w:numPr>
          <w:ilvl w:val="0"/>
          <w:numId w:val="1"/>
        </w:numPr>
        <w:tabs>
          <w:tab w:val="left" w:pos="1197"/>
        </w:tabs>
        <w:spacing w:before="259"/>
        <w:ind w:left="1197" w:hanging="357"/>
      </w:pPr>
      <w:bookmarkStart w:id="22" w:name="_Communicate_with_you."/>
      <w:bookmarkEnd w:id="22"/>
      <w:r>
        <w:t>Communicate</w:t>
      </w:r>
      <w:r>
        <w:rPr>
          <w:spacing w:val="-13"/>
        </w:rPr>
        <w:t xml:space="preserve"> </w:t>
      </w:r>
      <w:r>
        <w:t>with</w:t>
      </w:r>
      <w:r>
        <w:rPr>
          <w:spacing w:val="-12"/>
        </w:rPr>
        <w:t xml:space="preserve"> </w:t>
      </w:r>
      <w:r>
        <w:rPr>
          <w:spacing w:val="-4"/>
        </w:rPr>
        <w:t>you.</w:t>
      </w:r>
    </w:p>
    <w:p w14:paraId="003FB4CA" w14:textId="13DAA048" w:rsidR="00A8789F" w:rsidRDefault="0047589A">
      <w:pPr>
        <w:pStyle w:val="ListParagraph"/>
        <w:numPr>
          <w:ilvl w:val="0"/>
          <w:numId w:val="1"/>
        </w:numPr>
        <w:tabs>
          <w:tab w:val="left" w:pos="1198"/>
        </w:tabs>
        <w:spacing w:line="266" w:lineRule="auto"/>
        <w:ind w:right="122"/>
      </w:pPr>
      <w:bookmarkStart w:id="23" w:name="_Investigate,_follow_and_conclude_our_c"/>
      <w:bookmarkEnd w:id="23"/>
      <w:r>
        <w:t>Investigate,</w:t>
      </w:r>
      <w:r>
        <w:rPr>
          <w:spacing w:val="78"/>
        </w:rPr>
        <w:t xml:space="preserve"> </w:t>
      </w:r>
      <w:r>
        <w:t>follow</w:t>
      </w:r>
      <w:r>
        <w:rPr>
          <w:spacing w:val="78"/>
        </w:rPr>
        <w:t xml:space="preserve"> </w:t>
      </w:r>
      <w:r>
        <w:t>and</w:t>
      </w:r>
      <w:r>
        <w:rPr>
          <w:spacing w:val="78"/>
        </w:rPr>
        <w:t xml:space="preserve"> </w:t>
      </w:r>
      <w:r>
        <w:t>conclude</w:t>
      </w:r>
      <w:r>
        <w:rPr>
          <w:spacing w:val="78"/>
        </w:rPr>
        <w:t xml:space="preserve"> </w:t>
      </w:r>
      <w:r>
        <w:t>our</w:t>
      </w:r>
      <w:r>
        <w:rPr>
          <w:spacing w:val="78"/>
        </w:rPr>
        <w:t xml:space="preserve"> </w:t>
      </w:r>
      <w:r>
        <w:t>complaints</w:t>
      </w:r>
      <w:r>
        <w:rPr>
          <w:spacing w:val="78"/>
        </w:rPr>
        <w:t xml:space="preserve"> </w:t>
      </w:r>
      <w:r>
        <w:t>process</w:t>
      </w:r>
      <w:r>
        <w:rPr>
          <w:spacing w:val="78"/>
        </w:rPr>
        <w:t xml:space="preserve"> </w:t>
      </w:r>
      <w:r>
        <w:t>and</w:t>
      </w:r>
      <w:r>
        <w:rPr>
          <w:spacing w:val="78"/>
        </w:rPr>
        <w:t xml:space="preserve"> </w:t>
      </w:r>
      <w:r>
        <w:t>that</w:t>
      </w:r>
      <w:r>
        <w:rPr>
          <w:spacing w:val="78"/>
        </w:rPr>
        <w:t xml:space="preserve"> </w:t>
      </w:r>
      <w:r>
        <w:t>of</w:t>
      </w:r>
      <w:r>
        <w:rPr>
          <w:spacing w:val="78"/>
        </w:rPr>
        <w:t xml:space="preserve"> </w:t>
      </w:r>
      <w:r>
        <w:t xml:space="preserve">our </w:t>
      </w:r>
      <w:r>
        <w:rPr>
          <w:spacing w:val="-2"/>
        </w:rPr>
        <w:t>Ombudsman.</w:t>
      </w:r>
    </w:p>
    <w:p w14:paraId="270750A6" w14:textId="77777777" w:rsidR="00A8789F" w:rsidRDefault="0047589A">
      <w:pPr>
        <w:pStyle w:val="ListParagraph"/>
        <w:numPr>
          <w:ilvl w:val="0"/>
          <w:numId w:val="1"/>
        </w:numPr>
        <w:tabs>
          <w:tab w:val="left" w:pos="1197"/>
        </w:tabs>
        <w:spacing w:before="112"/>
        <w:ind w:left="1197" w:hanging="357"/>
      </w:pPr>
      <w:bookmarkStart w:id="24" w:name="_Comply_with_legal_and/or_regulatory_re"/>
      <w:bookmarkEnd w:id="24"/>
      <w:r>
        <w:t>Comply</w:t>
      </w:r>
      <w:r>
        <w:rPr>
          <w:spacing w:val="-8"/>
        </w:rPr>
        <w:t xml:space="preserve"> </w:t>
      </w:r>
      <w:r>
        <w:t>with</w:t>
      </w:r>
      <w:r>
        <w:rPr>
          <w:spacing w:val="-8"/>
        </w:rPr>
        <w:t xml:space="preserve"> </w:t>
      </w:r>
      <w:r>
        <w:t>legal</w:t>
      </w:r>
      <w:r>
        <w:rPr>
          <w:spacing w:val="-7"/>
        </w:rPr>
        <w:t xml:space="preserve"> </w:t>
      </w:r>
      <w:r>
        <w:t>and/or</w:t>
      </w:r>
      <w:r>
        <w:rPr>
          <w:spacing w:val="-7"/>
        </w:rPr>
        <w:t xml:space="preserve"> </w:t>
      </w:r>
      <w:r>
        <w:t>regulatory</w:t>
      </w:r>
      <w:r>
        <w:rPr>
          <w:spacing w:val="-8"/>
        </w:rPr>
        <w:t xml:space="preserve"> </w:t>
      </w:r>
      <w:r>
        <w:rPr>
          <w:spacing w:val="-2"/>
        </w:rPr>
        <w:t>requirements.</w:t>
      </w:r>
    </w:p>
    <w:p w14:paraId="5EADAAAC" w14:textId="77777777" w:rsidR="00A8789F" w:rsidRDefault="0047589A">
      <w:pPr>
        <w:pStyle w:val="BodyText"/>
        <w:spacing w:before="152" w:line="268" w:lineRule="auto"/>
        <w:ind w:left="840" w:right="121"/>
        <w:jc w:val="both"/>
      </w:pPr>
      <w:r>
        <w:t>We do not ordinarily ask for, collect, store and use sensitive personal information unless you provide that to us in connection with the complaint.</w:t>
      </w:r>
    </w:p>
    <w:p w14:paraId="477983D1" w14:textId="77777777" w:rsidR="00A8789F" w:rsidRDefault="00A8789F">
      <w:pPr>
        <w:spacing w:line="268" w:lineRule="auto"/>
        <w:jc w:val="both"/>
        <w:sectPr w:rsidR="00A8789F">
          <w:pgSz w:w="11910" w:h="16840"/>
          <w:pgMar w:top="1420" w:right="1680" w:bottom="1300" w:left="1680" w:header="0" w:footer="1104" w:gutter="0"/>
          <w:cols w:space="720"/>
        </w:sectPr>
      </w:pPr>
    </w:p>
    <w:p w14:paraId="1BC2C205" w14:textId="77777777" w:rsidR="00A8789F" w:rsidRDefault="0047589A">
      <w:pPr>
        <w:pStyle w:val="Heading1"/>
        <w:spacing w:before="33"/>
      </w:pPr>
      <w:bookmarkStart w:id="25" w:name="Data_sharing"/>
      <w:bookmarkEnd w:id="25"/>
      <w:r>
        <w:lastRenderedPageBreak/>
        <w:t>Data</w:t>
      </w:r>
      <w:r>
        <w:rPr>
          <w:spacing w:val="-6"/>
        </w:rPr>
        <w:t xml:space="preserve"> </w:t>
      </w:r>
      <w:r>
        <w:rPr>
          <w:spacing w:val="-2"/>
        </w:rPr>
        <w:t>sharing</w:t>
      </w:r>
    </w:p>
    <w:p w14:paraId="1999EC2C" w14:textId="77777777" w:rsidR="00A8789F" w:rsidRDefault="00A8789F">
      <w:pPr>
        <w:pStyle w:val="BodyText"/>
        <w:spacing w:before="3"/>
        <w:rPr>
          <w:b/>
        </w:rPr>
      </w:pPr>
    </w:p>
    <w:p w14:paraId="410609DC" w14:textId="77777777" w:rsidR="00A8789F" w:rsidRDefault="0047589A">
      <w:pPr>
        <w:ind w:left="840"/>
        <w:rPr>
          <w:b/>
        </w:rPr>
      </w:pPr>
      <w:r>
        <w:rPr>
          <w:b/>
        </w:rPr>
        <w:t>Why</w:t>
      </w:r>
      <w:r>
        <w:rPr>
          <w:b/>
          <w:spacing w:val="-7"/>
        </w:rPr>
        <w:t xml:space="preserve"> </w:t>
      </w:r>
      <w:r>
        <w:rPr>
          <w:b/>
        </w:rPr>
        <w:t>might</w:t>
      </w:r>
      <w:r>
        <w:rPr>
          <w:b/>
          <w:spacing w:val="-8"/>
        </w:rPr>
        <w:t xml:space="preserve"> </w:t>
      </w:r>
      <w:r>
        <w:rPr>
          <w:b/>
        </w:rPr>
        <w:t>you</w:t>
      </w:r>
      <w:r>
        <w:rPr>
          <w:b/>
          <w:spacing w:val="-7"/>
        </w:rPr>
        <w:t xml:space="preserve"> </w:t>
      </w:r>
      <w:r>
        <w:rPr>
          <w:b/>
        </w:rPr>
        <w:t>share</w:t>
      </w:r>
      <w:r>
        <w:rPr>
          <w:b/>
          <w:spacing w:val="-7"/>
        </w:rPr>
        <w:t xml:space="preserve"> </w:t>
      </w:r>
      <w:r>
        <w:rPr>
          <w:b/>
        </w:rPr>
        <w:t>my</w:t>
      </w:r>
      <w:r>
        <w:rPr>
          <w:b/>
          <w:spacing w:val="-5"/>
        </w:rPr>
        <w:t xml:space="preserve"> </w:t>
      </w:r>
      <w:r>
        <w:rPr>
          <w:b/>
        </w:rPr>
        <w:t>personal</w:t>
      </w:r>
      <w:r>
        <w:rPr>
          <w:b/>
          <w:spacing w:val="-6"/>
        </w:rPr>
        <w:t xml:space="preserve"> </w:t>
      </w:r>
      <w:r>
        <w:rPr>
          <w:b/>
        </w:rPr>
        <w:t>information</w:t>
      </w:r>
      <w:r>
        <w:rPr>
          <w:b/>
          <w:spacing w:val="-7"/>
        </w:rPr>
        <w:t xml:space="preserve"> </w:t>
      </w:r>
      <w:r>
        <w:rPr>
          <w:b/>
        </w:rPr>
        <w:t>with</w:t>
      </w:r>
      <w:r>
        <w:rPr>
          <w:b/>
          <w:spacing w:val="-7"/>
        </w:rPr>
        <w:t xml:space="preserve"> </w:t>
      </w:r>
      <w:r>
        <w:rPr>
          <w:b/>
        </w:rPr>
        <w:t>third</w:t>
      </w:r>
      <w:r>
        <w:rPr>
          <w:b/>
          <w:spacing w:val="-7"/>
        </w:rPr>
        <w:t xml:space="preserve"> </w:t>
      </w:r>
      <w:r>
        <w:rPr>
          <w:b/>
          <w:spacing w:val="-2"/>
        </w:rPr>
        <w:t>parties?</w:t>
      </w:r>
    </w:p>
    <w:p w14:paraId="1FB50767" w14:textId="77777777" w:rsidR="00A8789F" w:rsidRDefault="0047589A">
      <w:pPr>
        <w:pStyle w:val="BodyText"/>
        <w:spacing w:before="152" w:line="268" w:lineRule="auto"/>
        <w:ind w:left="840" w:right="119"/>
        <w:jc w:val="both"/>
      </w:pPr>
      <w:r>
        <w:t xml:space="preserve">We will only share your personal information with the following third parties for the purposes of administering our complaints process or if your complaint becomes </w:t>
      </w:r>
      <w:r>
        <w:rPr>
          <w:spacing w:val="-2"/>
        </w:rPr>
        <w:t>litigious:</w:t>
      </w:r>
    </w:p>
    <w:p w14:paraId="7EE9C305" w14:textId="290A4328" w:rsidR="00A8789F" w:rsidRDefault="0047589A">
      <w:pPr>
        <w:pStyle w:val="ListParagraph"/>
        <w:numPr>
          <w:ilvl w:val="0"/>
          <w:numId w:val="1"/>
        </w:numPr>
        <w:tabs>
          <w:tab w:val="left" w:pos="1197"/>
        </w:tabs>
        <w:spacing w:before="106"/>
        <w:ind w:left="1197" w:hanging="357"/>
      </w:pPr>
      <w:bookmarkStart w:id="26" w:name="_Our_managing_agent;"/>
      <w:bookmarkEnd w:id="26"/>
      <w:r>
        <w:t>Our</w:t>
      </w:r>
      <w:r>
        <w:rPr>
          <w:spacing w:val="-9"/>
        </w:rPr>
        <w:t xml:space="preserve"> </w:t>
      </w:r>
      <w:r>
        <w:t>managing</w:t>
      </w:r>
      <w:r>
        <w:rPr>
          <w:spacing w:val="-10"/>
        </w:rPr>
        <w:t xml:space="preserve"> </w:t>
      </w:r>
      <w:r>
        <w:rPr>
          <w:spacing w:val="-2"/>
        </w:rPr>
        <w:t>agent.</w:t>
      </w:r>
    </w:p>
    <w:p w14:paraId="68EB9764" w14:textId="039DC2D0" w:rsidR="00A8789F" w:rsidRDefault="0047589A">
      <w:pPr>
        <w:pStyle w:val="ListParagraph"/>
        <w:numPr>
          <w:ilvl w:val="0"/>
          <w:numId w:val="1"/>
        </w:numPr>
        <w:tabs>
          <w:tab w:val="left" w:pos="1197"/>
        </w:tabs>
        <w:spacing w:before="139"/>
        <w:ind w:left="1197" w:hanging="357"/>
      </w:pPr>
      <w:bookmarkStart w:id="27" w:name="_The_Building_Safety_Regulator;"/>
      <w:bookmarkEnd w:id="27"/>
      <w:r>
        <w:t>The</w:t>
      </w:r>
      <w:r>
        <w:rPr>
          <w:spacing w:val="-6"/>
        </w:rPr>
        <w:t xml:space="preserve"> </w:t>
      </w:r>
      <w:r>
        <w:t>Building</w:t>
      </w:r>
      <w:r>
        <w:rPr>
          <w:spacing w:val="-5"/>
        </w:rPr>
        <w:t xml:space="preserve"> </w:t>
      </w:r>
      <w:r>
        <w:t>Safety</w:t>
      </w:r>
      <w:r>
        <w:rPr>
          <w:spacing w:val="-5"/>
        </w:rPr>
        <w:t xml:space="preserve"> </w:t>
      </w:r>
      <w:r>
        <w:rPr>
          <w:spacing w:val="-2"/>
        </w:rPr>
        <w:t>Regulator.</w:t>
      </w:r>
    </w:p>
    <w:p w14:paraId="311BCBD8" w14:textId="09B6EBBD" w:rsidR="00A8789F" w:rsidRDefault="0047589A">
      <w:pPr>
        <w:pStyle w:val="ListParagraph"/>
        <w:numPr>
          <w:ilvl w:val="0"/>
          <w:numId w:val="1"/>
        </w:numPr>
        <w:tabs>
          <w:tab w:val="left" w:pos="1197"/>
        </w:tabs>
        <w:ind w:left="1197" w:hanging="357"/>
      </w:pPr>
      <w:bookmarkStart w:id="28" w:name="_Our_insurers,_insurance_brokers,_accou"/>
      <w:bookmarkEnd w:id="28"/>
      <w:r>
        <w:t>Our</w:t>
      </w:r>
      <w:r>
        <w:rPr>
          <w:spacing w:val="-9"/>
        </w:rPr>
        <w:t xml:space="preserve"> </w:t>
      </w:r>
      <w:r>
        <w:t>insurers,</w:t>
      </w:r>
      <w:r>
        <w:rPr>
          <w:spacing w:val="-8"/>
        </w:rPr>
        <w:t xml:space="preserve"> </w:t>
      </w:r>
      <w:r>
        <w:t>insurance</w:t>
      </w:r>
      <w:r>
        <w:rPr>
          <w:spacing w:val="-8"/>
        </w:rPr>
        <w:t xml:space="preserve"> </w:t>
      </w:r>
      <w:r>
        <w:t>brokers,</w:t>
      </w:r>
      <w:r>
        <w:rPr>
          <w:spacing w:val="-8"/>
        </w:rPr>
        <w:t xml:space="preserve"> </w:t>
      </w:r>
      <w:r>
        <w:t>accountants</w:t>
      </w:r>
      <w:r>
        <w:rPr>
          <w:spacing w:val="-8"/>
        </w:rPr>
        <w:t xml:space="preserve"> </w:t>
      </w:r>
      <w:r>
        <w:t>or</w:t>
      </w:r>
      <w:r>
        <w:rPr>
          <w:spacing w:val="-9"/>
        </w:rPr>
        <w:t xml:space="preserve"> </w:t>
      </w:r>
      <w:r>
        <w:t>auditors</w:t>
      </w:r>
      <w:r>
        <w:rPr>
          <w:spacing w:val="-8"/>
        </w:rPr>
        <w:t xml:space="preserve"> </w:t>
      </w:r>
      <w:r>
        <w:t>and</w:t>
      </w:r>
      <w:r>
        <w:rPr>
          <w:spacing w:val="-8"/>
        </w:rPr>
        <w:t xml:space="preserve"> </w:t>
      </w:r>
      <w:r>
        <w:rPr>
          <w:spacing w:val="-2"/>
        </w:rPr>
        <w:t>solicitors.</w:t>
      </w:r>
    </w:p>
    <w:p w14:paraId="1267E242" w14:textId="77777777" w:rsidR="00A8789F" w:rsidRDefault="0047589A">
      <w:pPr>
        <w:pStyle w:val="ListParagraph"/>
        <w:numPr>
          <w:ilvl w:val="0"/>
          <w:numId w:val="1"/>
        </w:numPr>
        <w:tabs>
          <w:tab w:val="left" w:pos="1197"/>
        </w:tabs>
        <w:ind w:left="1197" w:hanging="357"/>
      </w:pPr>
      <w:bookmarkStart w:id="29" w:name="_IT,_software_and_systems_providers."/>
      <w:bookmarkEnd w:id="29"/>
      <w:r>
        <w:t>IT,</w:t>
      </w:r>
      <w:r>
        <w:rPr>
          <w:spacing w:val="-6"/>
        </w:rPr>
        <w:t xml:space="preserve"> </w:t>
      </w:r>
      <w:r>
        <w:t>software</w:t>
      </w:r>
      <w:r>
        <w:rPr>
          <w:spacing w:val="-6"/>
        </w:rPr>
        <w:t xml:space="preserve"> </w:t>
      </w:r>
      <w:r>
        <w:t>and</w:t>
      </w:r>
      <w:r>
        <w:rPr>
          <w:spacing w:val="-7"/>
        </w:rPr>
        <w:t xml:space="preserve"> </w:t>
      </w:r>
      <w:r>
        <w:t>systems</w:t>
      </w:r>
      <w:r>
        <w:rPr>
          <w:spacing w:val="-6"/>
        </w:rPr>
        <w:t xml:space="preserve"> </w:t>
      </w:r>
      <w:r>
        <w:rPr>
          <w:spacing w:val="-2"/>
        </w:rPr>
        <w:t>providers.</w:t>
      </w:r>
    </w:p>
    <w:p w14:paraId="365FA7B6" w14:textId="19ED53BD" w:rsidR="00A8789F" w:rsidRDefault="0047589A">
      <w:pPr>
        <w:pStyle w:val="BodyText"/>
        <w:spacing w:before="151" w:line="268" w:lineRule="auto"/>
        <w:ind w:left="840" w:right="116"/>
        <w:jc w:val="both"/>
      </w:pPr>
      <w:r>
        <w:t>All third-party service providers are required to take appropriate security measures to</w:t>
      </w:r>
      <w:r>
        <w:rPr>
          <w:spacing w:val="-9"/>
        </w:rPr>
        <w:t xml:space="preserve"> </w:t>
      </w:r>
      <w:r>
        <w:t>protect</w:t>
      </w:r>
      <w:r>
        <w:rPr>
          <w:spacing w:val="-9"/>
        </w:rPr>
        <w:t xml:space="preserve"> </w:t>
      </w:r>
      <w:r>
        <w:t>your</w:t>
      </w:r>
      <w:r>
        <w:rPr>
          <w:spacing w:val="-9"/>
        </w:rPr>
        <w:t xml:space="preserve"> </w:t>
      </w:r>
      <w:r>
        <w:t>personal</w:t>
      </w:r>
      <w:r>
        <w:rPr>
          <w:spacing w:val="-8"/>
        </w:rPr>
        <w:t xml:space="preserve"> </w:t>
      </w:r>
      <w:r>
        <w:t>information</w:t>
      </w:r>
      <w:r>
        <w:rPr>
          <w:spacing w:val="-9"/>
        </w:rPr>
        <w:t xml:space="preserve"> </w:t>
      </w:r>
      <w:r>
        <w:t>in</w:t>
      </w:r>
      <w:r>
        <w:rPr>
          <w:spacing w:val="-8"/>
        </w:rPr>
        <w:t xml:space="preserve"> </w:t>
      </w:r>
      <w:r>
        <w:t>line</w:t>
      </w:r>
      <w:r>
        <w:rPr>
          <w:spacing w:val="-9"/>
        </w:rPr>
        <w:t xml:space="preserve"> </w:t>
      </w:r>
      <w:r>
        <w:t>with</w:t>
      </w:r>
      <w:r>
        <w:rPr>
          <w:spacing w:val="-9"/>
        </w:rPr>
        <w:t xml:space="preserve"> </w:t>
      </w:r>
      <w:r>
        <w:t>our</w:t>
      </w:r>
      <w:r>
        <w:rPr>
          <w:spacing w:val="-9"/>
        </w:rPr>
        <w:t xml:space="preserve"> </w:t>
      </w:r>
      <w:r>
        <w:t>policies.</w:t>
      </w:r>
      <w:r>
        <w:rPr>
          <w:spacing w:val="-9"/>
        </w:rPr>
        <w:t xml:space="preserve"> </w:t>
      </w:r>
      <w:r>
        <w:t>We</w:t>
      </w:r>
      <w:r>
        <w:rPr>
          <w:spacing w:val="-9"/>
        </w:rPr>
        <w:t xml:space="preserve"> </w:t>
      </w:r>
      <w:r>
        <w:t>only</w:t>
      </w:r>
      <w:r>
        <w:rPr>
          <w:spacing w:val="-9"/>
        </w:rPr>
        <w:t xml:space="preserve"> </w:t>
      </w:r>
      <w:r>
        <w:t>permit</w:t>
      </w:r>
      <w:r>
        <w:rPr>
          <w:spacing w:val="-9"/>
        </w:rPr>
        <w:t xml:space="preserve"> </w:t>
      </w:r>
      <w:r>
        <w:t>them</w:t>
      </w:r>
      <w:r>
        <w:rPr>
          <w:spacing w:val="-8"/>
        </w:rPr>
        <w:t xml:space="preserve"> </w:t>
      </w:r>
      <w:r>
        <w:t>to process your personal data for specified purposes and in accordance with our instructions.</w:t>
      </w:r>
      <w:r>
        <w:rPr>
          <w:spacing w:val="40"/>
        </w:rPr>
        <w:t xml:space="preserve"> </w:t>
      </w:r>
      <w:r>
        <w:t>Third party service providers may appoint sub-processors of personal data</w:t>
      </w:r>
      <w:r>
        <w:rPr>
          <w:spacing w:val="-10"/>
        </w:rPr>
        <w:t xml:space="preserve"> </w:t>
      </w:r>
      <w:r>
        <w:t>in</w:t>
      </w:r>
      <w:r>
        <w:rPr>
          <w:spacing w:val="-9"/>
        </w:rPr>
        <w:t xml:space="preserve"> </w:t>
      </w:r>
      <w:r>
        <w:t>connection</w:t>
      </w:r>
      <w:r>
        <w:rPr>
          <w:spacing w:val="-9"/>
        </w:rPr>
        <w:t xml:space="preserve"> </w:t>
      </w:r>
      <w:r>
        <w:t>with</w:t>
      </w:r>
      <w:r>
        <w:rPr>
          <w:spacing w:val="-9"/>
        </w:rPr>
        <w:t xml:space="preserve"> </w:t>
      </w:r>
      <w:r>
        <w:t>the</w:t>
      </w:r>
      <w:r>
        <w:rPr>
          <w:spacing w:val="-10"/>
        </w:rPr>
        <w:t xml:space="preserve"> </w:t>
      </w:r>
      <w:r>
        <w:t>provision</w:t>
      </w:r>
      <w:r>
        <w:rPr>
          <w:spacing w:val="-9"/>
        </w:rPr>
        <w:t xml:space="preserve"> </w:t>
      </w:r>
      <w:r>
        <w:t>of</w:t>
      </w:r>
      <w:r>
        <w:rPr>
          <w:spacing w:val="-10"/>
        </w:rPr>
        <w:t xml:space="preserve"> </w:t>
      </w:r>
      <w:r>
        <w:t>their</w:t>
      </w:r>
      <w:r>
        <w:rPr>
          <w:spacing w:val="-9"/>
        </w:rPr>
        <w:t xml:space="preserve"> </w:t>
      </w:r>
      <w:r>
        <w:t>services</w:t>
      </w:r>
      <w:r>
        <w:rPr>
          <w:spacing w:val="-9"/>
        </w:rPr>
        <w:t xml:space="preserve"> </w:t>
      </w:r>
      <w:r>
        <w:t>to</w:t>
      </w:r>
      <w:r>
        <w:rPr>
          <w:spacing w:val="-9"/>
        </w:rPr>
        <w:t xml:space="preserve"> </w:t>
      </w:r>
      <w:r>
        <w:t>us,</w:t>
      </w:r>
      <w:r>
        <w:rPr>
          <w:spacing w:val="-9"/>
        </w:rPr>
        <w:t xml:space="preserve"> </w:t>
      </w:r>
      <w:r>
        <w:t>but</w:t>
      </w:r>
      <w:r>
        <w:rPr>
          <w:spacing w:val="-10"/>
        </w:rPr>
        <w:t xml:space="preserve"> </w:t>
      </w:r>
      <w:r>
        <w:t>they</w:t>
      </w:r>
      <w:r>
        <w:rPr>
          <w:spacing w:val="-10"/>
        </w:rPr>
        <w:t xml:space="preserve"> </w:t>
      </w:r>
      <w:r>
        <w:t>must</w:t>
      </w:r>
      <w:r>
        <w:rPr>
          <w:spacing w:val="-9"/>
        </w:rPr>
        <w:t xml:space="preserve"> </w:t>
      </w:r>
      <w:r>
        <w:t>put</w:t>
      </w:r>
      <w:r>
        <w:rPr>
          <w:spacing w:val="-10"/>
        </w:rPr>
        <w:t xml:space="preserve"> </w:t>
      </w:r>
      <w:r>
        <w:t>in</w:t>
      </w:r>
      <w:r>
        <w:rPr>
          <w:spacing w:val="-8"/>
        </w:rPr>
        <w:t xml:space="preserve"> </w:t>
      </w:r>
      <w:r>
        <w:t>place appropriate</w:t>
      </w:r>
      <w:r>
        <w:rPr>
          <w:spacing w:val="-13"/>
        </w:rPr>
        <w:t xml:space="preserve"> </w:t>
      </w:r>
      <w:r>
        <w:t>security</w:t>
      </w:r>
      <w:r>
        <w:rPr>
          <w:spacing w:val="-12"/>
        </w:rPr>
        <w:t xml:space="preserve"> </w:t>
      </w:r>
      <w:r>
        <w:t>measures</w:t>
      </w:r>
      <w:r>
        <w:rPr>
          <w:spacing w:val="-12"/>
        </w:rPr>
        <w:t xml:space="preserve"> </w:t>
      </w:r>
      <w:r>
        <w:t>and</w:t>
      </w:r>
      <w:r>
        <w:rPr>
          <w:spacing w:val="-12"/>
        </w:rPr>
        <w:t xml:space="preserve"> </w:t>
      </w:r>
      <w:r>
        <w:t>disclose</w:t>
      </w:r>
      <w:r>
        <w:rPr>
          <w:spacing w:val="-12"/>
        </w:rPr>
        <w:t xml:space="preserve"> </w:t>
      </w:r>
      <w:r>
        <w:t>to</w:t>
      </w:r>
      <w:r>
        <w:rPr>
          <w:spacing w:val="-12"/>
        </w:rPr>
        <w:t xml:space="preserve"> </w:t>
      </w:r>
      <w:r>
        <w:t>us</w:t>
      </w:r>
      <w:r>
        <w:rPr>
          <w:spacing w:val="-12"/>
        </w:rPr>
        <w:t xml:space="preserve"> </w:t>
      </w:r>
      <w:r>
        <w:t>the</w:t>
      </w:r>
      <w:r>
        <w:rPr>
          <w:spacing w:val="-13"/>
        </w:rPr>
        <w:t xml:space="preserve"> </w:t>
      </w:r>
      <w:r>
        <w:t>identity</w:t>
      </w:r>
      <w:r>
        <w:rPr>
          <w:spacing w:val="-12"/>
        </w:rPr>
        <w:t xml:space="preserve"> </w:t>
      </w:r>
      <w:r>
        <w:t>of</w:t>
      </w:r>
      <w:r>
        <w:rPr>
          <w:spacing w:val="-11"/>
        </w:rPr>
        <w:t xml:space="preserve"> </w:t>
      </w:r>
      <w:r>
        <w:t>those</w:t>
      </w:r>
      <w:r>
        <w:rPr>
          <w:spacing w:val="-12"/>
        </w:rPr>
        <w:t xml:space="preserve"> </w:t>
      </w:r>
      <w:r>
        <w:t>sub-processors.</w:t>
      </w:r>
    </w:p>
    <w:p w14:paraId="0EB1D1A1" w14:textId="77777777" w:rsidR="00A8789F" w:rsidRDefault="0047589A">
      <w:pPr>
        <w:pStyle w:val="BodyText"/>
        <w:spacing w:before="116" w:line="268" w:lineRule="auto"/>
        <w:ind w:left="840" w:right="122"/>
        <w:jc w:val="both"/>
      </w:pPr>
      <w:r>
        <w:t>We</w:t>
      </w:r>
      <w:r>
        <w:rPr>
          <w:spacing w:val="-6"/>
        </w:rPr>
        <w:t xml:space="preserve"> </w:t>
      </w:r>
      <w:r>
        <w:t>do</w:t>
      </w:r>
      <w:r>
        <w:rPr>
          <w:spacing w:val="-6"/>
        </w:rPr>
        <w:t xml:space="preserve"> </w:t>
      </w:r>
      <w:r>
        <w:t>not</w:t>
      </w:r>
      <w:r>
        <w:rPr>
          <w:spacing w:val="-5"/>
        </w:rPr>
        <w:t xml:space="preserve"> </w:t>
      </w:r>
      <w:r>
        <w:t>expect</w:t>
      </w:r>
      <w:r>
        <w:rPr>
          <w:spacing w:val="-6"/>
        </w:rPr>
        <w:t xml:space="preserve"> </w:t>
      </w:r>
      <w:r>
        <w:t>to</w:t>
      </w:r>
      <w:r>
        <w:rPr>
          <w:spacing w:val="-5"/>
        </w:rPr>
        <w:t xml:space="preserve"> </w:t>
      </w:r>
      <w:r>
        <w:t>have</w:t>
      </w:r>
      <w:r>
        <w:rPr>
          <w:spacing w:val="-7"/>
        </w:rPr>
        <w:t xml:space="preserve"> </w:t>
      </w:r>
      <w:r>
        <w:t>to</w:t>
      </w:r>
      <w:r>
        <w:rPr>
          <w:spacing w:val="-6"/>
        </w:rPr>
        <w:t xml:space="preserve"> </w:t>
      </w:r>
      <w:r>
        <w:t>share</w:t>
      </w:r>
      <w:r>
        <w:rPr>
          <w:spacing w:val="-6"/>
        </w:rPr>
        <w:t xml:space="preserve"> </w:t>
      </w:r>
      <w:r>
        <w:t>your</w:t>
      </w:r>
      <w:r>
        <w:rPr>
          <w:spacing w:val="-5"/>
        </w:rPr>
        <w:t xml:space="preserve"> </w:t>
      </w:r>
      <w:r>
        <w:t>personal</w:t>
      </w:r>
      <w:r>
        <w:rPr>
          <w:spacing w:val="-6"/>
        </w:rPr>
        <w:t xml:space="preserve"> </w:t>
      </w:r>
      <w:r>
        <w:t>information</w:t>
      </w:r>
      <w:r>
        <w:rPr>
          <w:spacing w:val="-6"/>
        </w:rPr>
        <w:t xml:space="preserve"> </w:t>
      </w:r>
      <w:r>
        <w:t>with</w:t>
      </w:r>
      <w:r>
        <w:rPr>
          <w:spacing w:val="-6"/>
        </w:rPr>
        <w:t xml:space="preserve"> </w:t>
      </w:r>
      <w:r>
        <w:t>other</w:t>
      </w:r>
      <w:r>
        <w:rPr>
          <w:spacing w:val="-7"/>
        </w:rPr>
        <w:t xml:space="preserve"> </w:t>
      </w:r>
      <w:r>
        <w:t>third</w:t>
      </w:r>
      <w:r>
        <w:rPr>
          <w:spacing w:val="-5"/>
        </w:rPr>
        <w:t xml:space="preserve"> </w:t>
      </w:r>
      <w:r>
        <w:t>parties except in exceptional circumstances. We may need to share your personal information with a regulator or to otherwise comply with the law.</w:t>
      </w:r>
    </w:p>
    <w:p w14:paraId="56C3BF2A" w14:textId="77777777" w:rsidR="00A8789F" w:rsidRDefault="0047589A">
      <w:pPr>
        <w:pStyle w:val="Heading1"/>
        <w:spacing w:before="238"/>
      </w:pPr>
      <w:bookmarkStart w:id="30" w:name="Data_security"/>
      <w:bookmarkEnd w:id="30"/>
      <w:r>
        <w:t>Data</w:t>
      </w:r>
      <w:r>
        <w:rPr>
          <w:spacing w:val="-6"/>
        </w:rPr>
        <w:t xml:space="preserve"> </w:t>
      </w:r>
      <w:r>
        <w:rPr>
          <w:spacing w:val="-2"/>
        </w:rPr>
        <w:t>security</w:t>
      </w:r>
    </w:p>
    <w:p w14:paraId="2E899882" w14:textId="77777777" w:rsidR="00A8789F" w:rsidRDefault="00A8789F">
      <w:pPr>
        <w:pStyle w:val="BodyText"/>
        <w:spacing w:before="2"/>
        <w:rPr>
          <w:b/>
        </w:rPr>
      </w:pPr>
    </w:p>
    <w:p w14:paraId="6FAC7C6E" w14:textId="77777777" w:rsidR="00A8789F" w:rsidRDefault="0047589A">
      <w:pPr>
        <w:pStyle w:val="BodyText"/>
        <w:spacing w:before="1" w:line="268" w:lineRule="auto"/>
        <w:ind w:left="840" w:right="121"/>
        <w:jc w:val="both"/>
      </w:pPr>
      <w:r>
        <w:t xml:space="preserve">We have put in place appropriate security measures to prevent your personal information from being accidentally lost, used or accessed in an </w:t>
      </w:r>
      <w:proofErr w:type="spellStart"/>
      <w:r>
        <w:t>unauthorised</w:t>
      </w:r>
      <w:proofErr w:type="spellEnd"/>
      <w:r>
        <w:t xml:space="preserve"> way, altered or disclosed.</w:t>
      </w:r>
    </w:p>
    <w:p w14:paraId="472E738F" w14:textId="77777777" w:rsidR="00A8789F" w:rsidRDefault="0047589A">
      <w:pPr>
        <w:pStyle w:val="BodyText"/>
        <w:spacing w:before="117" w:line="268" w:lineRule="auto"/>
        <w:ind w:left="840" w:right="118"/>
        <w:jc w:val="both"/>
      </w:pPr>
      <w:r>
        <w:t>We</w:t>
      </w:r>
      <w:r>
        <w:rPr>
          <w:spacing w:val="-7"/>
        </w:rPr>
        <w:t xml:space="preserve"> </w:t>
      </w:r>
      <w:r>
        <w:t>have</w:t>
      </w:r>
      <w:r>
        <w:rPr>
          <w:spacing w:val="-8"/>
        </w:rPr>
        <w:t xml:space="preserve"> </w:t>
      </w:r>
      <w:r>
        <w:t>put</w:t>
      </w:r>
      <w:r>
        <w:rPr>
          <w:spacing w:val="-8"/>
        </w:rPr>
        <w:t xml:space="preserve"> </w:t>
      </w:r>
      <w:r>
        <w:t>in</w:t>
      </w:r>
      <w:r>
        <w:rPr>
          <w:spacing w:val="-8"/>
        </w:rPr>
        <w:t xml:space="preserve"> </w:t>
      </w:r>
      <w:r>
        <w:t>place</w:t>
      </w:r>
      <w:r>
        <w:rPr>
          <w:spacing w:val="-7"/>
        </w:rPr>
        <w:t xml:space="preserve"> </w:t>
      </w:r>
      <w:r>
        <w:t>procedures</w:t>
      </w:r>
      <w:r>
        <w:rPr>
          <w:spacing w:val="-7"/>
        </w:rPr>
        <w:t xml:space="preserve"> </w:t>
      </w:r>
      <w:r>
        <w:t>to</w:t>
      </w:r>
      <w:r>
        <w:rPr>
          <w:spacing w:val="-7"/>
        </w:rPr>
        <w:t xml:space="preserve"> </w:t>
      </w:r>
      <w:r>
        <w:t>deal</w:t>
      </w:r>
      <w:r>
        <w:rPr>
          <w:spacing w:val="-6"/>
        </w:rPr>
        <w:t xml:space="preserve"> </w:t>
      </w:r>
      <w:r>
        <w:t>with</w:t>
      </w:r>
      <w:r>
        <w:rPr>
          <w:spacing w:val="-8"/>
        </w:rPr>
        <w:t xml:space="preserve"> </w:t>
      </w:r>
      <w:r>
        <w:t>any</w:t>
      </w:r>
      <w:r>
        <w:rPr>
          <w:spacing w:val="-7"/>
        </w:rPr>
        <w:t xml:space="preserve"> </w:t>
      </w:r>
      <w:r>
        <w:t>suspected</w:t>
      </w:r>
      <w:r>
        <w:rPr>
          <w:spacing w:val="-8"/>
        </w:rPr>
        <w:t xml:space="preserve"> </w:t>
      </w:r>
      <w:r>
        <w:t>data</w:t>
      </w:r>
      <w:r>
        <w:rPr>
          <w:spacing w:val="-4"/>
        </w:rPr>
        <w:t xml:space="preserve"> </w:t>
      </w:r>
      <w:r>
        <w:t>security</w:t>
      </w:r>
      <w:r>
        <w:rPr>
          <w:spacing w:val="-6"/>
        </w:rPr>
        <w:t xml:space="preserve"> </w:t>
      </w:r>
      <w:r>
        <w:t>breach</w:t>
      </w:r>
      <w:r>
        <w:rPr>
          <w:spacing w:val="-7"/>
        </w:rPr>
        <w:t xml:space="preserve"> </w:t>
      </w:r>
      <w:r>
        <w:t xml:space="preserve">and </w:t>
      </w:r>
      <w:r>
        <w:rPr>
          <w:spacing w:val="-2"/>
        </w:rPr>
        <w:t>will</w:t>
      </w:r>
      <w:r>
        <w:rPr>
          <w:spacing w:val="-5"/>
        </w:rPr>
        <w:t xml:space="preserve"> </w:t>
      </w:r>
      <w:r>
        <w:rPr>
          <w:spacing w:val="-2"/>
        </w:rPr>
        <w:t>notify</w:t>
      </w:r>
      <w:r>
        <w:rPr>
          <w:spacing w:val="-5"/>
        </w:rPr>
        <w:t xml:space="preserve"> </w:t>
      </w:r>
      <w:r>
        <w:rPr>
          <w:spacing w:val="-2"/>
        </w:rPr>
        <w:t>you</w:t>
      </w:r>
      <w:r>
        <w:rPr>
          <w:spacing w:val="-5"/>
        </w:rPr>
        <w:t xml:space="preserve"> </w:t>
      </w:r>
      <w:r>
        <w:rPr>
          <w:spacing w:val="-2"/>
        </w:rPr>
        <w:t>and</w:t>
      </w:r>
      <w:r>
        <w:rPr>
          <w:spacing w:val="-5"/>
        </w:rPr>
        <w:t xml:space="preserve"> </w:t>
      </w:r>
      <w:r>
        <w:rPr>
          <w:spacing w:val="-2"/>
        </w:rPr>
        <w:t>any</w:t>
      </w:r>
      <w:r>
        <w:rPr>
          <w:spacing w:val="-5"/>
        </w:rPr>
        <w:t xml:space="preserve"> </w:t>
      </w:r>
      <w:r>
        <w:rPr>
          <w:spacing w:val="-2"/>
        </w:rPr>
        <w:t>applicable</w:t>
      </w:r>
      <w:r>
        <w:rPr>
          <w:spacing w:val="-5"/>
        </w:rPr>
        <w:t xml:space="preserve"> </w:t>
      </w:r>
      <w:r>
        <w:rPr>
          <w:spacing w:val="-2"/>
        </w:rPr>
        <w:t>regulator</w:t>
      </w:r>
      <w:r>
        <w:rPr>
          <w:spacing w:val="-4"/>
        </w:rPr>
        <w:t xml:space="preserve"> </w:t>
      </w:r>
      <w:r>
        <w:rPr>
          <w:spacing w:val="-2"/>
        </w:rPr>
        <w:t>of</w:t>
      </w:r>
      <w:r>
        <w:rPr>
          <w:spacing w:val="-5"/>
        </w:rPr>
        <w:t xml:space="preserve"> </w:t>
      </w:r>
      <w:r>
        <w:rPr>
          <w:spacing w:val="-2"/>
        </w:rPr>
        <w:t>a</w:t>
      </w:r>
      <w:r>
        <w:rPr>
          <w:spacing w:val="-5"/>
        </w:rPr>
        <w:t xml:space="preserve"> </w:t>
      </w:r>
      <w:r>
        <w:rPr>
          <w:spacing w:val="-2"/>
        </w:rPr>
        <w:t>suspected</w:t>
      </w:r>
      <w:r>
        <w:rPr>
          <w:spacing w:val="-5"/>
        </w:rPr>
        <w:t xml:space="preserve"> </w:t>
      </w:r>
      <w:r>
        <w:rPr>
          <w:spacing w:val="-2"/>
        </w:rPr>
        <w:t>breach</w:t>
      </w:r>
      <w:r>
        <w:rPr>
          <w:spacing w:val="-4"/>
        </w:rPr>
        <w:t xml:space="preserve"> </w:t>
      </w:r>
      <w:r>
        <w:rPr>
          <w:spacing w:val="-2"/>
        </w:rPr>
        <w:t>where</w:t>
      </w:r>
      <w:r>
        <w:rPr>
          <w:spacing w:val="-5"/>
        </w:rPr>
        <w:t xml:space="preserve"> </w:t>
      </w:r>
      <w:r>
        <w:rPr>
          <w:spacing w:val="-2"/>
        </w:rPr>
        <w:t>we</w:t>
      </w:r>
      <w:r>
        <w:rPr>
          <w:spacing w:val="-5"/>
        </w:rPr>
        <w:t xml:space="preserve"> </w:t>
      </w:r>
      <w:r>
        <w:rPr>
          <w:spacing w:val="-2"/>
        </w:rPr>
        <w:t>are</w:t>
      </w:r>
      <w:r>
        <w:rPr>
          <w:spacing w:val="-4"/>
        </w:rPr>
        <w:t xml:space="preserve"> </w:t>
      </w:r>
      <w:r>
        <w:rPr>
          <w:spacing w:val="-2"/>
        </w:rPr>
        <w:t xml:space="preserve">legally </w:t>
      </w:r>
      <w:r>
        <w:t>required to do so.</w:t>
      </w:r>
    </w:p>
    <w:p w14:paraId="5C14087E" w14:textId="77777777" w:rsidR="00A8789F" w:rsidRDefault="0047589A">
      <w:pPr>
        <w:pStyle w:val="Heading1"/>
        <w:spacing w:before="238"/>
      </w:pPr>
      <w:bookmarkStart w:id="31" w:name="Data_retention"/>
      <w:bookmarkEnd w:id="31"/>
      <w:r>
        <w:t>Data</w:t>
      </w:r>
      <w:r>
        <w:rPr>
          <w:spacing w:val="-6"/>
        </w:rPr>
        <w:t xml:space="preserve"> </w:t>
      </w:r>
      <w:r>
        <w:rPr>
          <w:spacing w:val="-2"/>
        </w:rPr>
        <w:t>retention</w:t>
      </w:r>
    </w:p>
    <w:p w14:paraId="0796B7EC" w14:textId="77777777" w:rsidR="00A8789F" w:rsidRDefault="00A8789F">
      <w:pPr>
        <w:pStyle w:val="BodyText"/>
        <w:spacing w:before="3"/>
        <w:rPr>
          <w:b/>
        </w:rPr>
      </w:pPr>
    </w:p>
    <w:p w14:paraId="3C1A8CA9" w14:textId="77777777" w:rsidR="00A8789F" w:rsidRDefault="0047589A">
      <w:pPr>
        <w:ind w:left="840"/>
        <w:rPr>
          <w:b/>
        </w:rPr>
      </w:pPr>
      <w:r>
        <w:rPr>
          <w:b/>
        </w:rPr>
        <w:t>How</w:t>
      </w:r>
      <w:r>
        <w:rPr>
          <w:b/>
          <w:spacing w:val="-7"/>
        </w:rPr>
        <w:t xml:space="preserve"> </w:t>
      </w:r>
      <w:r>
        <w:rPr>
          <w:b/>
        </w:rPr>
        <w:t>long</w:t>
      </w:r>
      <w:r>
        <w:rPr>
          <w:b/>
          <w:spacing w:val="-5"/>
        </w:rPr>
        <w:t xml:space="preserve"> </w:t>
      </w:r>
      <w:r>
        <w:rPr>
          <w:b/>
        </w:rPr>
        <w:t>will</w:t>
      </w:r>
      <w:r>
        <w:rPr>
          <w:b/>
          <w:spacing w:val="-7"/>
        </w:rPr>
        <w:t xml:space="preserve"> </w:t>
      </w:r>
      <w:r>
        <w:rPr>
          <w:b/>
        </w:rPr>
        <w:t>you</w:t>
      </w:r>
      <w:r>
        <w:rPr>
          <w:b/>
          <w:spacing w:val="-6"/>
        </w:rPr>
        <w:t xml:space="preserve"> </w:t>
      </w:r>
      <w:r>
        <w:rPr>
          <w:b/>
        </w:rPr>
        <w:t>use</w:t>
      </w:r>
      <w:r>
        <w:rPr>
          <w:b/>
          <w:spacing w:val="-6"/>
        </w:rPr>
        <w:t xml:space="preserve"> </w:t>
      </w:r>
      <w:r>
        <w:rPr>
          <w:b/>
        </w:rPr>
        <w:t>my</w:t>
      </w:r>
      <w:r>
        <w:rPr>
          <w:b/>
          <w:spacing w:val="-6"/>
        </w:rPr>
        <w:t xml:space="preserve"> </w:t>
      </w:r>
      <w:r>
        <w:rPr>
          <w:b/>
        </w:rPr>
        <w:t>information</w:t>
      </w:r>
      <w:r>
        <w:rPr>
          <w:b/>
          <w:spacing w:val="-7"/>
        </w:rPr>
        <w:t xml:space="preserve"> </w:t>
      </w:r>
      <w:r>
        <w:rPr>
          <w:b/>
          <w:spacing w:val="-4"/>
        </w:rPr>
        <w:t>for?</w:t>
      </w:r>
    </w:p>
    <w:p w14:paraId="61930483" w14:textId="77777777" w:rsidR="00A8789F" w:rsidRDefault="0047589A">
      <w:pPr>
        <w:pStyle w:val="BodyText"/>
        <w:spacing w:before="151" w:line="268" w:lineRule="auto"/>
        <w:ind w:left="840" w:right="116"/>
        <w:jc w:val="both"/>
      </w:pPr>
      <w:r>
        <w:t>We</w:t>
      </w:r>
      <w:r>
        <w:rPr>
          <w:spacing w:val="-11"/>
        </w:rPr>
        <w:t xml:space="preserve"> </w:t>
      </w:r>
      <w:r>
        <w:t>retain</w:t>
      </w:r>
      <w:r>
        <w:rPr>
          <w:spacing w:val="-11"/>
        </w:rPr>
        <w:t xml:space="preserve"> </w:t>
      </w:r>
      <w:r>
        <w:t>your</w:t>
      </w:r>
      <w:r>
        <w:rPr>
          <w:spacing w:val="-11"/>
        </w:rPr>
        <w:t xml:space="preserve"> </w:t>
      </w:r>
      <w:r>
        <w:t>personal</w:t>
      </w:r>
      <w:r>
        <w:rPr>
          <w:spacing w:val="-11"/>
        </w:rPr>
        <w:t xml:space="preserve"> </w:t>
      </w:r>
      <w:r>
        <w:t>information</w:t>
      </w:r>
      <w:r>
        <w:rPr>
          <w:spacing w:val="-11"/>
        </w:rPr>
        <w:t xml:space="preserve"> </w:t>
      </w:r>
      <w:r>
        <w:t>for</w:t>
      </w:r>
      <w:r>
        <w:rPr>
          <w:spacing w:val="-11"/>
        </w:rPr>
        <w:t xml:space="preserve"> </w:t>
      </w:r>
      <w:r>
        <w:t>that</w:t>
      </w:r>
      <w:r>
        <w:rPr>
          <w:spacing w:val="-11"/>
        </w:rPr>
        <w:t xml:space="preserve"> </w:t>
      </w:r>
      <w:r>
        <w:t>period</w:t>
      </w:r>
      <w:r>
        <w:rPr>
          <w:spacing w:val="-10"/>
        </w:rPr>
        <w:t xml:space="preserve"> </w:t>
      </w:r>
      <w:r>
        <w:t>so</w:t>
      </w:r>
      <w:r>
        <w:rPr>
          <w:spacing w:val="-11"/>
        </w:rPr>
        <w:t xml:space="preserve"> </w:t>
      </w:r>
      <w:r>
        <w:t>that</w:t>
      </w:r>
      <w:r>
        <w:rPr>
          <w:spacing w:val="-11"/>
        </w:rPr>
        <w:t xml:space="preserve"> </w:t>
      </w:r>
      <w:r>
        <w:t>we</w:t>
      </w:r>
      <w:r>
        <w:rPr>
          <w:spacing w:val="-10"/>
        </w:rPr>
        <w:t xml:space="preserve"> </w:t>
      </w:r>
      <w:r>
        <w:t>can</w:t>
      </w:r>
      <w:r>
        <w:rPr>
          <w:spacing w:val="-10"/>
        </w:rPr>
        <w:t xml:space="preserve"> </w:t>
      </w:r>
      <w:r>
        <w:t>show,</w:t>
      </w:r>
      <w:r>
        <w:rPr>
          <w:spacing w:val="-6"/>
        </w:rPr>
        <w:t xml:space="preserve"> </w:t>
      </w:r>
      <w:r>
        <w:t>in</w:t>
      </w:r>
      <w:r>
        <w:rPr>
          <w:spacing w:val="-10"/>
        </w:rPr>
        <w:t xml:space="preserve"> </w:t>
      </w:r>
      <w:r>
        <w:t>the</w:t>
      </w:r>
      <w:r>
        <w:rPr>
          <w:spacing w:val="-9"/>
        </w:rPr>
        <w:t xml:space="preserve"> </w:t>
      </w:r>
      <w:r>
        <w:t>event of a legal claim, that we have acted correctly. After this period, we will securely destroy</w:t>
      </w:r>
      <w:r>
        <w:rPr>
          <w:spacing w:val="-2"/>
        </w:rPr>
        <w:t xml:space="preserve"> </w:t>
      </w:r>
      <w:r>
        <w:t>your</w:t>
      </w:r>
      <w:r>
        <w:rPr>
          <w:spacing w:val="-1"/>
        </w:rPr>
        <w:t xml:space="preserve"> </w:t>
      </w:r>
      <w:r>
        <w:t>personal</w:t>
      </w:r>
      <w:r>
        <w:rPr>
          <w:spacing w:val="-2"/>
        </w:rPr>
        <w:t xml:space="preserve"> </w:t>
      </w:r>
      <w:r>
        <w:t>information</w:t>
      </w:r>
      <w:r>
        <w:rPr>
          <w:spacing w:val="-2"/>
        </w:rPr>
        <w:t xml:space="preserve"> </w:t>
      </w:r>
      <w:r>
        <w:t>in</w:t>
      </w:r>
      <w:r>
        <w:rPr>
          <w:spacing w:val="-2"/>
        </w:rPr>
        <w:t xml:space="preserve"> </w:t>
      </w:r>
      <w:r>
        <w:t>accordance</w:t>
      </w:r>
      <w:r>
        <w:rPr>
          <w:spacing w:val="-1"/>
        </w:rPr>
        <w:t xml:space="preserve"> </w:t>
      </w:r>
      <w:r>
        <w:t>with</w:t>
      </w:r>
      <w:r>
        <w:rPr>
          <w:spacing w:val="-2"/>
        </w:rPr>
        <w:t xml:space="preserve"> </w:t>
      </w:r>
      <w:r>
        <w:t>our</w:t>
      </w:r>
      <w:r>
        <w:rPr>
          <w:spacing w:val="-1"/>
        </w:rPr>
        <w:t xml:space="preserve"> </w:t>
      </w:r>
      <w:r>
        <w:t>data</w:t>
      </w:r>
      <w:r>
        <w:rPr>
          <w:spacing w:val="-1"/>
        </w:rPr>
        <w:t xml:space="preserve"> </w:t>
      </w:r>
      <w:r>
        <w:t>retention policy.</w:t>
      </w:r>
      <w:r>
        <w:rPr>
          <w:spacing w:val="40"/>
        </w:rPr>
        <w:t xml:space="preserve"> </w:t>
      </w:r>
      <w:r>
        <w:t>The usual retention period will be 6 years from the end of the complaint.</w:t>
      </w:r>
    </w:p>
    <w:p w14:paraId="6020FC9D" w14:textId="77777777" w:rsidR="00A8789F" w:rsidRDefault="00A8789F">
      <w:pPr>
        <w:spacing w:line="268" w:lineRule="auto"/>
        <w:jc w:val="both"/>
        <w:sectPr w:rsidR="00A8789F">
          <w:pgSz w:w="11910" w:h="16840"/>
          <w:pgMar w:top="1420" w:right="1680" w:bottom="1300" w:left="1680" w:header="0" w:footer="1104" w:gutter="0"/>
          <w:cols w:space="720"/>
        </w:sectPr>
      </w:pPr>
    </w:p>
    <w:p w14:paraId="6C8809DE" w14:textId="77777777" w:rsidR="00A8789F" w:rsidRDefault="0047589A">
      <w:pPr>
        <w:pStyle w:val="Heading1"/>
        <w:spacing w:before="33" w:line="268" w:lineRule="auto"/>
        <w:ind w:right="123"/>
        <w:jc w:val="both"/>
      </w:pPr>
      <w:bookmarkStart w:id="32" w:name="Rights_of_access,_correction,_erasure,_a"/>
      <w:bookmarkEnd w:id="32"/>
      <w:r>
        <w:lastRenderedPageBreak/>
        <w:t>Rights</w:t>
      </w:r>
      <w:r>
        <w:rPr>
          <w:spacing w:val="-2"/>
        </w:rPr>
        <w:t xml:space="preserve"> </w:t>
      </w:r>
      <w:r>
        <w:t>of</w:t>
      </w:r>
      <w:r>
        <w:rPr>
          <w:spacing w:val="-2"/>
        </w:rPr>
        <w:t xml:space="preserve"> </w:t>
      </w:r>
      <w:r>
        <w:t>access,</w:t>
      </w:r>
      <w:r>
        <w:rPr>
          <w:spacing w:val="-4"/>
        </w:rPr>
        <w:t xml:space="preserve"> </w:t>
      </w:r>
      <w:r>
        <w:t>correction,</w:t>
      </w:r>
      <w:r>
        <w:rPr>
          <w:spacing w:val="-3"/>
        </w:rPr>
        <w:t xml:space="preserve"> </w:t>
      </w:r>
      <w:r>
        <w:t>erasure,</w:t>
      </w:r>
      <w:r>
        <w:rPr>
          <w:spacing w:val="-2"/>
        </w:rPr>
        <w:t xml:space="preserve"> </w:t>
      </w:r>
      <w:r>
        <w:t>and</w:t>
      </w:r>
      <w:r>
        <w:rPr>
          <w:spacing w:val="-4"/>
        </w:rPr>
        <w:t xml:space="preserve"> </w:t>
      </w:r>
      <w:r>
        <w:t>restriction.</w:t>
      </w:r>
      <w:r>
        <w:rPr>
          <w:spacing w:val="-4"/>
        </w:rPr>
        <w:t xml:space="preserve"> </w:t>
      </w:r>
      <w:r>
        <w:t>Your</w:t>
      </w:r>
      <w:r>
        <w:rPr>
          <w:spacing w:val="-2"/>
        </w:rPr>
        <w:t xml:space="preserve"> </w:t>
      </w:r>
      <w:r>
        <w:t>rights</w:t>
      </w:r>
      <w:r>
        <w:rPr>
          <w:spacing w:val="-2"/>
        </w:rPr>
        <w:t xml:space="preserve"> </w:t>
      </w:r>
      <w:r>
        <w:t>in</w:t>
      </w:r>
      <w:r>
        <w:rPr>
          <w:spacing w:val="-4"/>
        </w:rPr>
        <w:t xml:space="preserve"> </w:t>
      </w:r>
      <w:r>
        <w:t>connection</w:t>
      </w:r>
      <w:r>
        <w:rPr>
          <w:spacing w:val="-3"/>
        </w:rPr>
        <w:t xml:space="preserve"> </w:t>
      </w:r>
      <w:r>
        <w:t>with personal information</w:t>
      </w:r>
    </w:p>
    <w:p w14:paraId="39EF8D00" w14:textId="77777777" w:rsidR="00A8789F" w:rsidRDefault="0047589A">
      <w:pPr>
        <w:pStyle w:val="BodyText"/>
        <w:spacing w:before="238"/>
        <w:ind w:left="840"/>
        <w:jc w:val="both"/>
      </w:pPr>
      <w:r>
        <w:t>Under</w:t>
      </w:r>
      <w:r>
        <w:rPr>
          <w:spacing w:val="-6"/>
        </w:rPr>
        <w:t xml:space="preserve"> </w:t>
      </w:r>
      <w:r>
        <w:t>certain</w:t>
      </w:r>
      <w:r>
        <w:rPr>
          <w:spacing w:val="-7"/>
        </w:rPr>
        <w:t xml:space="preserve"> </w:t>
      </w:r>
      <w:r>
        <w:t>circumstances,</w:t>
      </w:r>
      <w:r>
        <w:rPr>
          <w:spacing w:val="-6"/>
        </w:rPr>
        <w:t xml:space="preserve"> </w:t>
      </w:r>
      <w:r>
        <w:t>by</w:t>
      </w:r>
      <w:r>
        <w:rPr>
          <w:spacing w:val="-7"/>
        </w:rPr>
        <w:t xml:space="preserve"> </w:t>
      </w:r>
      <w:r>
        <w:t>law</w:t>
      </w:r>
      <w:r>
        <w:rPr>
          <w:spacing w:val="-5"/>
        </w:rPr>
        <w:t xml:space="preserve"> </w:t>
      </w:r>
      <w:r>
        <w:t>you</w:t>
      </w:r>
      <w:r>
        <w:rPr>
          <w:spacing w:val="-7"/>
        </w:rPr>
        <w:t xml:space="preserve"> </w:t>
      </w:r>
      <w:r>
        <w:t>have</w:t>
      </w:r>
      <w:r>
        <w:rPr>
          <w:spacing w:val="-6"/>
        </w:rPr>
        <w:t xml:space="preserve"> </w:t>
      </w:r>
      <w:r>
        <w:t>the</w:t>
      </w:r>
      <w:r>
        <w:rPr>
          <w:spacing w:val="-6"/>
        </w:rPr>
        <w:t xml:space="preserve"> </w:t>
      </w:r>
      <w:r>
        <w:t>right</w:t>
      </w:r>
      <w:r>
        <w:rPr>
          <w:spacing w:val="-7"/>
        </w:rPr>
        <w:t xml:space="preserve"> </w:t>
      </w:r>
      <w:r>
        <w:rPr>
          <w:spacing w:val="-5"/>
        </w:rPr>
        <w:t>to:</w:t>
      </w:r>
    </w:p>
    <w:p w14:paraId="3600FC83" w14:textId="77777777" w:rsidR="00A8789F" w:rsidRDefault="0047589A">
      <w:pPr>
        <w:pStyle w:val="ListParagraph"/>
        <w:numPr>
          <w:ilvl w:val="0"/>
          <w:numId w:val="1"/>
        </w:numPr>
        <w:tabs>
          <w:tab w:val="left" w:pos="1198"/>
        </w:tabs>
        <w:spacing w:before="261" w:line="266" w:lineRule="auto"/>
        <w:ind w:right="121"/>
        <w:jc w:val="both"/>
      </w:pPr>
      <w:r>
        <w:rPr>
          <w:b/>
        </w:rPr>
        <w:t>Request</w:t>
      </w:r>
      <w:r>
        <w:rPr>
          <w:b/>
          <w:spacing w:val="-13"/>
        </w:rPr>
        <w:t xml:space="preserve"> </w:t>
      </w:r>
      <w:r>
        <w:rPr>
          <w:b/>
        </w:rPr>
        <w:t>access</w:t>
      </w:r>
      <w:r>
        <w:rPr>
          <w:b/>
          <w:spacing w:val="-12"/>
        </w:rPr>
        <w:t xml:space="preserve"> </w:t>
      </w:r>
      <w:r>
        <w:t>to</w:t>
      </w:r>
      <w:r>
        <w:rPr>
          <w:spacing w:val="-13"/>
        </w:rPr>
        <w:t xml:space="preserve"> </w:t>
      </w:r>
      <w:r>
        <w:t>your</w:t>
      </w:r>
      <w:r>
        <w:rPr>
          <w:spacing w:val="-12"/>
        </w:rPr>
        <w:t xml:space="preserve"> </w:t>
      </w:r>
      <w:r>
        <w:t>personal</w:t>
      </w:r>
      <w:r>
        <w:rPr>
          <w:spacing w:val="-13"/>
        </w:rPr>
        <w:t xml:space="preserve"> </w:t>
      </w:r>
      <w:r>
        <w:t>information</w:t>
      </w:r>
      <w:r>
        <w:rPr>
          <w:spacing w:val="-12"/>
        </w:rPr>
        <w:t xml:space="preserve"> </w:t>
      </w:r>
      <w:r>
        <w:t>(commonly</w:t>
      </w:r>
      <w:r>
        <w:rPr>
          <w:spacing w:val="-13"/>
        </w:rPr>
        <w:t xml:space="preserve"> </w:t>
      </w:r>
      <w:r>
        <w:t>known</w:t>
      </w:r>
      <w:r>
        <w:rPr>
          <w:spacing w:val="-12"/>
        </w:rPr>
        <w:t xml:space="preserve"> </w:t>
      </w:r>
      <w:r>
        <w:t>as</w:t>
      </w:r>
      <w:r>
        <w:rPr>
          <w:spacing w:val="-12"/>
        </w:rPr>
        <w:t xml:space="preserve"> </w:t>
      </w:r>
      <w:r>
        <w:t>a</w:t>
      </w:r>
      <w:r>
        <w:rPr>
          <w:spacing w:val="-13"/>
        </w:rPr>
        <w:t xml:space="preserve"> </w:t>
      </w:r>
      <w:r>
        <w:t>"data</w:t>
      </w:r>
      <w:r>
        <w:rPr>
          <w:spacing w:val="-12"/>
        </w:rPr>
        <w:t xml:space="preserve"> </w:t>
      </w:r>
      <w:r>
        <w:t>subject access request"). This enables you to receive a copy of the personal information we hold about you and to check that we are lawfully processing it.</w:t>
      </w:r>
    </w:p>
    <w:p w14:paraId="5EE3FA51" w14:textId="77777777" w:rsidR="00A8789F" w:rsidRDefault="0047589A">
      <w:pPr>
        <w:pStyle w:val="ListParagraph"/>
        <w:numPr>
          <w:ilvl w:val="0"/>
          <w:numId w:val="1"/>
        </w:numPr>
        <w:tabs>
          <w:tab w:val="left" w:pos="1198"/>
        </w:tabs>
        <w:spacing w:before="233" w:line="266" w:lineRule="auto"/>
        <w:ind w:right="118"/>
        <w:jc w:val="both"/>
      </w:pPr>
      <w:r>
        <w:rPr>
          <w:b/>
        </w:rPr>
        <w:t xml:space="preserve">Request correction </w:t>
      </w:r>
      <w:r>
        <w:t>of the personal information that we hold about you. This enables</w:t>
      </w:r>
      <w:r>
        <w:rPr>
          <w:spacing w:val="-8"/>
        </w:rPr>
        <w:t xml:space="preserve"> </w:t>
      </w:r>
      <w:r>
        <w:t>you</w:t>
      </w:r>
      <w:r>
        <w:rPr>
          <w:spacing w:val="-8"/>
        </w:rPr>
        <w:t xml:space="preserve"> </w:t>
      </w:r>
      <w:r>
        <w:t>to</w:t>
      </w:r>
      <w:r>
        <w:rPr>
          <w:spacing w:val="-9"/>
        </w:rPr>
        <w:t xml:space="preserve"> </w:t>
      </w:r>
      <w:r>
        <w:t>have</w:t>
      </w:r>
      <w:r>
        <w:rPr>
          <w:spacing w:val="-9"/>
        </w:rPr>
        <w:t xml:space="preserve"> </w:t>
      </w:r>
      <w:r>
        <w:t>any</w:t>
      </w:r>
      <w:r>
        <w:rPr>
          <w:spacing w:val="-7"/>
        </w:rPr>
        <w:t xml:space="preserve"> </w:t>
      </w:r>
      <w:r>
        <w:t>incomplete</w:t>
      </w:r>
      <w:r>
        <w:rPr>
          <w:spacing w:val="-9"/>
        </w:rPr>
        <w:t xml:space="preserve"> </w:t>
      </w:r>
      <w:r>
        <w:t>or</w:t>
      </w:r>
      <w:r>
        <w:rPr>
          <w:spacing w:val="-8"/>
        </w:rPr>
        <w:t xml:space="preserve"> </w:t>
      </w:r>
      <w:r>
        <w:t>inaccurate</w:t>
      </w:r>
      <w:r>
        <w:rPr>
          <w:spacing w:val="-9"/>
        </w:rPr>
        <w:t xml:space="preserve"> </w:t>
      </w:r>
      <w:r>
        <w:t>information</w:t>
      </w:r>
      <w:r>
        <w:rPr>
          <w:spacing w:val="-9"/>
        </w:rPr>
        <w:t xml:space="preserve"> </w:t>
      </w:r>
      <w:r>
        <w:t>we</w:t>
      </w:r>
      <w:r>
        <w:rPr>
          <w:spacing w:val="-6"/>
        </w:rPr>
        <w:t xml:space="preserve"> </w:t>
      </w:r>
      <w:r>
        <w:t>hold</w:t>
      </w:r>
      <w:r>
        <w:rPr>
          <w:spacing w:val="-9"/>
        </w:rPr>
        <w:t xml:space="preserve"> </w:t>
      </w:r>
      <w:r>
        <w:t>about</w:t>
      </w:r>
      <w:r>
        <w:rPr>
          <w:spacing w:val="-8"/>
        </w:rPr>
        <w:t xml:space="preserve"> </w:t>
      </w:r>
      <w:r>
        <w:t xml:space="preserve">you </w:t>
      </w:r>
      <w:r>
        <w:rPr>
          <w:spacing w:val="-2"/>
        </w:rPr>
        <w:t>corrected.</w:t>
      </w:r>
    </w:p>
    <w:p w14:paraId="6B06CF43" w14:textId="77777777" w:rsidR="00A8789F" w:rsidRDefault="0047589A">
      <w:pPr>
        <w:pStyle w:val="ListParagraph"/>
        <w:numPr>
          <w:ilvl w:val="0"/>
          <w:numId w:val="1"/>
        </w:numPr>
        <w:tabs>
          <w:tab w:val="left" w:pos="1198"/>
        </w:tabs>
        <w:spacing w:before="234" w:line="268" w:lineRule="auto"/>
        <w:ind w:right="118"/>
        <w:jc w:val="both"/>
      </w:pPr>
      <w:r>
        <w:rPr>
          <w:b/>
        </w:rPr>
        <w:t xml:space="preserve">Request erasure </w:t>
      </w:r>
      <w:r>
        <w:t>of your personal information. This enables you to ask us to delete or remove personal information where there is no good reason for us continuing</w:t>
      </w:r>
      <w:r>
        <w:rPr>
          <w:spacing w:val="-11"/>
        </w:rPr>
        <w:t xml:space="preserve"> </w:t>
      </w:r>
      <w:r>
        <w:t>to</w:t>
      </w:r>
      <w:r>
        <w:rPr>
          <w:spacing w:val="-11"/>
        </w:rPr>
        <w:t xml:space="preserve"> </w:t>
      </w:r>
      <w:r>
        <w:t>process</w:t>
      </w:r>
      <w:r>
        <w:rPr>
          <w:spacing w:val="-11"/>
        </w:rPr>
        <w:t xml:space="preserve"> </w:t>
      </w:r>
      <w:r>
        <w:t>it.</w:t>
      </w:r>
      <w:r>
        <w:rPr>
          <w:spacing w:val="-12"/>
        </w:rPr>
        <w:t xml:space="preserve"> </w:t>
      </w:r>
      <w:r>
        <w:t>You</w:t>
      </w:r>
      <w:r>
        <w:rPr>
          <w:spacing w:val="-12"/>
        </w:rPr>
        <w:t xml:space="preserve"> </w:t>
      </w:r>
      <w:r>
        <w:t>also</w:t>
      </w:r>
      <w:r>
        <w:rPr>
          <w:spacing w:val="-11"/>
        </w:rPr>
        <w:t xml:space="preserve"> </w:t>
      </w:r>
      <w:r>
        <w:t>have</w:t>
      </w:r>
      <w:r>
        <w:rPr>
          <w:spacing w:val="-12"/>
        </w:rPr>
        <w:t xml:space="preserve"> </w:t>
      </w:r>
      <w:r>
        <w:t>the</w:t>
      </w:r>
      <w:r>
        <w:rPr>
          <w:spacing w:val="-12"/>
        </w:rPr>
        <w:t xml:space="preserve"> </w:t>
      </w:r>
      <w:r>
        <w:t>right</w:t>
      </w:r>
      <w:r>
        <w:rPr>
          <w:spacing w:val="-11"/>
        </w:rPr>
        <w:t xml:space="preserve"> </w:t>
      </w:r>
      <w:r>
        <w:t>to</w:t>
      </w:r>
      <w:r>
        <w:rPr>
          <w:spacing w:val="-11"/>
        </w:rPr>
        <w:t xml:space="preserve"> </w:t>
      </w:r>
      <w:r>
        <w:t>ask</w:t>
      </w:r>
      <w:r>
        <w:rPr>
          <w:spacing w:val="-11"/>
        </w:rPr>
        <w:t xml:space="preserve"> </w:t>
      </w:r>
      <w:r>
        <w:t>us</w:t>
      </w:r>
      <w:r>
        <w:rPr>
          <w:spacing w:val="-11"/>
        </w:rPr>
        <w:t xml:space="preserve"> </w:t>
      </w:r>
      <w:r>
        <w:t>to</w:t>
      </w:r>
      <w:r>
        <w:rPr>
          <w:spacing w:val="-11"/>
        </w:rPr>
        <w:t xml:space="preserve"> </w:t>
      </w:r>
      <w:r>
        <w:t>delete</w:t>
      </w:r>
      <w:r>
        <w:rPr>
          <w:spacing w:val="-11"/>
        </w:rPr>
        <w:t xml:space="preserve"> </w:t>
      </w:r>
      <w:r>
        <w:t>or</w:t>
      </w:r>
      <w:r>
        <w:rPr>
          <w:spacing w:val="-11"/>
        </w:rPr>
        <w:t xml:space="preserve"> </w:t>
      </w:r>
      <w:r>
        <w:t>remove</w:t>
      </w:r>
      <w:r>
        <w:rPr>
          <w:spacing w:val="-12"/>
        </w:rPr>
        <w:t xml:space="preserve"> </w:t>
      </w:r>
      <w:r>
        <w:t>your personal</w:t>
      </w:r>
      <w:r>
        <w:rPr>
          <w:spacing w:val="-9"/>
        </w:rPr>
        <w:t xml:space="preserve"> </w:t>
      </w:r>
      <w:r>
        <w:t>information</w:t>
      </w:r>
      <w:r>
        <w:rPr>
          <w:spacing w:val="-9"/>
        </w:rPr>
        <w:t xml:space="preserve"> </w:t>
      </w:r>
      <w:r>
        <w:t>where</w:t>
      </w:r>
      <w:r>
        <w:rPr>
          <w:spacing w:val="-9"/>
        </w:rPr>
        <w:t xml:space="preserve"> </w:t>
      </w:r>
      <w:r>
        <w:t>you</w:t>
      </w:r>
      <w:r>
        <w:rPr>
          <w:spacing w:val="-8"/>
        </w:rPr>
        <w:t xml:space="preserve"> </w:t>
      </w:r>
      <w:r>
        <w:t>have</w:t>
      </w:r>
      <w:r>
        <w:rPr>
          <w:spacing w:val="-9"/>
        </w:rPr>
        <w:t xml:space="preserve"> </w:t>
      </w:r>
      <w:r>
        <w:t>exercised</w:t>
      </w:r>
      <w:r>
        <w:rPr>
          <w:spacing w:val="-8"/>
        </w:rPr>
        <w:t xml:space="preserve"> </w:t>
      </w:r>
      <w:r>
        <w:t>your</w:t>
      </w:r>
      <w:r>
        <w:rPr>
          <w:spacing w:val="-9"/>
        </w:rPr>
        <w:t xml:space="preserve"> </w:t>
      </w:r>
      <w:r>
        <w:t>right</w:t>
      </w:r>
      <w:r>
        <w:rPr>
          <w:spacing w:val="-8"/>
        </w:rPr>
        <w:t xml:space="preserve"> </w:t>
      </w:r>
      <w:r>
        <w:t>to</w:t>
      </w:r>
      <w:r>
        <w:rPr>
          <w:spacing w:val="-9"/>
        </w:rPr>
        <w:t xml:space="preserve"> </w:t>
      </w:r>
      <w:r>
        <w:t>object</w:t>
      </w:r>
      <w:r>
        <w:rPr>
          <w:spacing w:val="-8"/>
        </w:rPr>
        <w:t xml:space="preserve"> </w:t>
      </w:r>
      <w:r>
        <w:t>to</w:t>
      </w:r>
      <w:r>
        <w:rPr>
          <w:spacing w:val="-9"/>
        </w:rPr>
        <w:t xml:space="preserve"> </w:t>
      </w:r>
      <w:r>
        <w:t>processing (see below).</w:t>
      </w:r>
    </w:p>
    <w:p w14:paraId="7F4A355F" w14:textId="77777777" w:rsidR="00A8789F" w:rsidRDefault="0047589A">
      <w:pPr>
        <w:pStyle w:val="ListParagraph"/>
        <w:numPr>
          <w:ilvl w:val="0"/>
          <w:numId w:val="1"/>
        </w:numPr>
        <w:tabs>
          <w:tab w:val="left" w:pos="1198"/>
        </w:tabs>
        <w:spacing w:before="225" w:line="268" w:lineRule="auto"/>
        <w:ind w:right="120"/>
        <w:jc w:val="both"/>
      </w:pPr>
      <w:r>
        <w:rPr>
          <w:b/>
        </w:rPr>
        <w:t xml:space="preserve">Object to processing </w:t>
      </w:r>
      <w:r>
        <w:t xml:space="preserve">of your personal information where we are relying on a legitimate interest (or those of a third party) and there is something about your </w:t>
      </w:r>
      <w:proofErr w:type="gramStart"/>
      <w:r>
        <w:t>particular</w:t>
      </w:r>
      <w:r>
        <w:rPr>
          <w:spacing w:val="-7"/>
        </w:rPr>
        <w:t xml:space="preserve"> </w:t>
      </w:r>
      <w:r>
        <w:t>situation</w:t>
      </w:r>
      <w:proofErr w:type="gramEnd"/>
      <w:r>
        <w:rPr>
          <w:spacing w:val="-9"/>
        </w:rPr>
        <w:t xml:space="preserve"> </w:t>
      </w:r>
      <w:r>
        <w:t>which</w:t>
      </w:r>
      <w:r>
        <w:rPr>
          <w:spacing w:val="-7"/>
        </w:rPr>
        <w:t xml:space="preserve"> </w:t>
      </w:r>
      <w:r>
        <w:t>makes</w:t>
      </w:r>
      <w:r>
        <w:rPr>
          <w:spacing w:val="-9"/>
        </w:rPr>
        <w:t xml:space="preserve"> </w:t>
      </w:r>
      <w:r>
        <w:t>you</w:t>
      </w:r>
      <w:r>
        <w:rPr>
          <w:spacing w:val="-9"/>
        </w:rPr>
        <w:t xml:space="preserve"> </w:t>
      </w:r>
      <w:r>
        <w:t>want</w:t>
      </w:r>
      <w:r>
        <w:rPr>
          <w:spacing w:val="-9"/>
        </w:rPr>
        <w:t xml:space="preserve"> </w:t>
      </w:r>
      <w:r>
        <w:t>to</w:t>
      </w:r>
      <w:r>
        <w:rPr>
          <w:spacing w:val="-9"/>
        </w:rPr>
        <w:t xml:space="preserve"> </w:t>
      </w:r>
      <w:r>
        <w:t>object</w:t>
      </w:r>
      <w:r>
        <w:rPr>
          <w:spacing w:val="-8"/>
        </w:rPr>
        <w:t xml:space="preserve"> </w:t>
      </w:r>
      <w:r>
        <w:t>to</w:t>
      </w:r>
      <w:r>
        <w:rPr>
          <w:spacing w:val="-9"/>
        </w:rPr>
        <w:t xml:space="preserve"> </w:t>
      </w:r>
      <w:r>
        <w:t>processing</w:t>
      </w:r>
      <w:r>
        <w:rPr>
          <w:spacing w:val="-8"/>
        </w:rPr>
        <w:t xml:space="preserve"> </w:t>
      </w:r>
      <w:r>
        <w:t>on</w:t>
      </w:r>
      <w:r>
        <w:rPr>
          <w:spacing w:val="-9"/>
        </w:rPr>
        <w:t xml:space="preserve"> </w:t>
      </w:r>
      <w:r>
        <w:t>this</w:t>
      </w:r>
      <w:r>
        <w:rPr>
          <w:spacing w:val="-8"/>
        </w:rPr>
        <w:t xml:space="preserve"> </w:t>
      </w:r>
      <w:r>
        <w:t>ground. You also have the right to object where we are processing your personal information for direct marketing purposes.</w:t>
      </w:r>
    </w:p>
    <w:p w14:paraId="5CEE7D6A" w14:textId="77777777" w:rsidR="00A8789F" w:rsidRDefault="0047589A">
      <w:pPr>
        <w:pStyle w:val="ListParagraph"/>
        <w:numPr>
          <w:ilvl w:val="0"/>
          <w:numId w:val="1"/>
        </w:numPr>
        <w:tabs>
          <w:tab w:val="left" w:pos="1198"/>
        </w:tabs>
        <w:spacing w:before="224" w:line="266" w:lineRule="auto"/>
        <w:ind w:right="120"/>
        <w:jc w:val="both"/>
      </w:pPr>
      <w:r>
        <w:rPr>
          <w:b/>
        </w:rPr>
        <w:t>Request the restriction</w:t>
      </w:r>
      <w:r>
        <w:rPr>
          <w:b/>
          <w:spacing w:val="-1"/>
        </w:rPr>
        <w:t xml:space="preserve"> </w:t>
      </w:r>
      <w:r>
        <w:rPr>
          <w:b/>
        </w:rPr>
        <w:t xml:space="preserve">of processing </w:t>
      </w:r>
      <w:r>
        <w:t>of your personal information. This enables you to ask us to suspend the processing of personal information about you, for example if you want us to establish its accuracy or the reason for processing it.</w:t>
      </w:r>
    </w:p>
    <w:p w14:paraId="444E27BF" w14:textId="77777777" w:rsidR="00A8789F" w:rsidRDefault="0047589A">
      <w:pPr>
        <w:pStyle w:val="BodyText"/>
        <w:spacing w:before="246" w:line="268" w:lineRule="auto"/>
        <w:ind w:left="840" w:right="120"/>
        <w:jc w:val="both"/>
      </w:pPr>
      <w:r>
        <w:t>If</w:t>
      </w:r>
      <w:r>
        <w:rPr>
          <w:spacing w:val="-8"/>
        </w:rPr>
        <w:t xml:space="preserve"> </w:t>
      </w:r>
      <w:r>
        <w:t>you</w:t>
      </w:r>
      <w:r>
        <w:rPr>
          <w:spacing w:val="-8"/>
        </w:rPr>
        <w:t xml:space="preserve"> </w:t>
      </w:r>
      <w:r>
        <w:t>want</w:t>
      </w:r>
      <w:r>
        <w:rPr>
          <w:spacing w:val="-8"/>
        </w:rPr>
        <w:t xml:space="preserve"> </w:t>
      </w:r>
      <w:r>
        <w:t>to</w:t>
      </w:r>
      <w:r>
        <w:rPr>
          <w:spacing w:val="-7"/>
        </w:rPr>
        <w:t xml:space="preserve"> </w:t>
      </w:r>
      <w:r>
        <w:t>review,</w:t>
      </w:r>
      <w:r>
        <w:rPr>
          <w:spacing w:val="-7"/>
        </w:rPr>
        <w:t xml:space="preserve"> </w:t>
      </w:r>
      <w:r>
        <w:t>verify,</w:t>
      </w:r>
      <w:r>
        <w:rPr>
          <w:spacing w:val="-7"/>
        </w:rPr>
        <w:t xml:space="preserve"> </w:t>
      </w:r>
      <w:r>
        <w:t>correct</w:t>
      </w:r>
      <w:r>
        <w:rPr>
          <w:spacing w:val="-8"/>
        </w:rPr>
        <w:t xml:space="preserve"> </w:t>
      </w:r>
      <w:r>
        <w:t>or</w:t>
      </w:r>
      <w:r>
        <w:rPr>
          <w:spacing w:val="-6"/>
        </w:rPr>
        <w:t xml:space="preserve"> </w:t>
      </w:r>
      <w:r>
        <w:t>request</w:t>
      </w:r>
      <w:r>
        <w:rPr>
          <w:spacing w:val="-8"/>
        </w:rPr>
        <w:t xml:space="preserve"> </w:t>
      </w:r>
      <w:r>
        <w:t>erasure</w:t>
      </w:r>
      <w:r>
        <w:rPr>
          <w:spacing w:val="-7"/>
        </w:rPr>
        <w:t xml:space="preserve"> </w:t>
      </w:r>
      <w:r>
        <w:t>of</w:t>
      </w:r>
      <w:r>
        <w:rPr>
          <w:spacing w:val="-7"/>
        </w:rPr>
        <w:t xml:space="preserve"> </w:t>
      </w:r>
      <w:r>
        <w:t>your</w:t>
      </w:r>
      <w:r>
        <w:rPr>
          <w:spacing w:val="-7"/>
        </w:rPr>
        <w:t xml:space="preserve"> </w:t>
      </w:r>
      <w:r>
        <w:t>personal</w:t>
      </w:r>
      <w:r>
        <w:rPr>
          <w:spacing w:val="-7"/>
        </w:rPr>
        <w:t xml:space="preserve"> </w:t>
      </w:r>
      <w:r>
        <w:t>information, or object to the processing of your personal data, please contact us on the address provided above.</w:t>
      </w:r>
    </w:p>
    <w:p w14:paraId="055794DF" w14:textId="77777777" w:rsidR="00A8789F" w:rsidRDefault="0047589A">
      <w:pPr>
        <w:pStyle w:val="Heading1"/>
        <w:spacing w:before="238"/>
        <w:jc w:val="both"/>
      </w:pPr>
      <w:r>
        <w:t>What</w:t>
      </w:r>
      <w:r>
        <w:rPr>
          <w:spacing w:val="-5"/>
        </w:rPr>
        <w:t xml:space="preserve"> </w:t>
      </w:r>
      <w:r>
        <w:t>we</w:t>
      </w:r>
      <w:r>
        <w:rPr>
          <w:spacing w:val="-6"/>
        </w:rPr>
        <w:t xml:space="preserve"> </w:t>
      </w:r>
      <w:r>
        <w:t>may</w:t>
      </w:r>
      <w:r>
        <w:rPr>
          <w:spacing w:val="-6"/>
        </w:rPr>
        <w:t xml:space="preserve"> </w:t>
      </w:r>
      <w:r>
        <w:t>need</w:t>
      </w:r>
      <w:r>
        <w:rPr>
          <w:spacing w:val="-5"/>
        </w:rPr>
        <w:t xml:space="preserve"> </w:t>
      </w:r>
      <w:r>
        <w:t>from</w:t>
      </w:r>
      <w:r>
        <w:rPr>
          <w:spacing w:val="-5"/>
        </w:rPr>
        <w:t xml:space="preserve"> you</w:t>
      </w:r>
    </w:p>
    <w:p w14:paraId="0BF6D142" w14:textId="77777777" w:rsidR="00A8789F" w:rsidRDefault="00A8789F">
      <w:pPr>
        <w:pStyle w:val="BodyText"/>
        <w:spacing w:before="2"/>
        <w:rPr>
          <w:b/>
        </w:rPr>
      </w:pPr>
    </w:p>
    <w:p w14:paraId="16C684D4" w14:textId="77777777" w:rsidR="00A8789F" w:rsidRDefault="0047589A">
      <w:pPr>
        <w:pStyle w:val="BodyText"/>
        <w:spacing w:line="268" w:lineRule="auto"/>
        <w:ind w:left="840" w:right="123"/>
        <w:jc w:val="both"/>
      </w:pPr>
      <w: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8E2872A" w14:textId="77777777" w:rsidR="00A8789F" w:rsidRDefault="0047589A">
      <w:pPr>
        <w:pStyle w:val="Heading1"/>
        <w:spacing w:before="237"/>
        <w:jc w:val="both"/>
      </w:pPr>
      <w:r>
        <w:t>Changes</w:t>
      </w:r>
      <w:r>
        <w:rPr>
          <w:spacing w:val="-6"/>
        </w:rPr>
        <w:t xml:space="preserve"> </w:t>
      </w:r>
      <w:r>
        <w:t>to</w:t>
      </w:r>
      <w:r>
        <w:rPr>
          <w:spacing w:val="-7"/>
        </w:rPr>
        <w:t xml:space="preserve"> </w:t>
      </w:r>
      <w:r>
        <w:t>this</w:t>
      </w:r>
      <w:r>
        <w:rPr>
          <w:spacing w:val="-7"/>
        </w:rPr>
        <w:t xml:space="preserve"> </w:t>
      </w:r>
      <w:r>
        <w:t>privacy</w:t>
      </w:r>
      <w:r>
        <w:rPr>
          <w:spacing w:val="-6"/>
        </w:rPr>
        <w:t xml:space="preserve"> </w:t>
      </w:r>
      <w:r>
        <w:rPr>
          <w:spacing w:val="-2"/>
        </w:rPr>
        <w:t>notice</w:t>
      </w:r>
    </w:p>
    <w:p w14:paraId="05684169" w14:textId="77777777" w:rsidR="00A8789F" w:rsidRDefault="0047589A">
      <w:pPr>
        <w:pStyle w:val="BodyText"/>
        <w:spacing w:before="121"/>
        <w:ind w:left="840" w:right="122"/>
        <w:jc w:val="both"/>
      </w:pPr>
      <w:r>
        <w:t xml:space="preserve">We reserve the right to update this privacy notice at any time, and we will provide you with a new privacy notice when we make any substantial updates. We may also notify you in other ways from time to time about the processing of your personal </w:t>
      </w:r>
      <w:r>
        <w:rPr>
          <w:spacing w:val="-2"/>
        </w:rPr>
        <w:t>information.</w:t>
      </w:r>
    </w:p>
    <w:sectPr w:rsidR="00A8789F">
      <w:pgSz w:w="11910" w:h="16840"/>
      <w:pgMar w:top="1420" w:right="1680" w:bottom="1300" w:left="1680" w:header="0" w:footer="1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A6E5E" w14:textId="77777777" w:rsidR="0047589A" w:rsidRDefault="0047589A">
      <w:r>
        <w:separator/>
      </w:r>
    </w:p>
  </w:endnote>
  <w:endnote w:type="continuationSeparator" w:id="0">
    <w:p w14:paraId="78AA7771" w14:textId="77777777" w:rsidR="0047589A" w:rsidRDefault="0047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1095" w14:textId="77777777" w:rsidR="00A8789F" w:rsidRDefault="0047589A">
    <w:pPr>
      <w:pStyle w:val="BodyText"/>
      <w:spacing w:line="14" w:lineRule="auto"/>
      <w:rPr>
        <w:sz w:val="20"/>
      </w:rPr>
    </w:pPr>
    <w:r>
      <w:rPr>
        <w:noProof/>
      </w:rPr>
      <mc:AlternateContent>
        <mc:Choice Requires="wps">
          <w:drawing>
            <wp:anchor distT="0" distB="0" distL="0" distR="0" simplePos="0" relativeHeight="487469056" behindDoc="1" locked="0" layoutInCell="1" allowOverlap="1" wp14:anchorId="61ED512E" wp14:editId="68503823">
              <wp:simplePos x="0" y="0"/>
              <wp:positionH relativeFrom="page">
                <wp:posOffset>786765</wp:posOffset>
              </wp:positionH>
              <wp:positionV relativeFrom="page">
                <wp:posOffset>9821620</wp:posOffset>
              </wp:positionV>
              <wp:extent cx="66294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0" y="0"/>
                            </a:moveTo>
                            <a:lnTo>
                              <a:pt x="6629400" y="0"/>
                            </a:lnTo>
                          </a:path>
                        </a:pathLst>
                      </a:custGeom>
                      <a:ln w="158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B5EB74" id="Graphic 1" o:spid="_x0000_s1026" style="position:absolute;margin-left:61.95pt;margin-top:773.35pt;width:522pt;height:.1pt;z-index:-15847424;visibility:visible;mso-wrap-style:square;mso-wrap-distance-left:0;mso-wrap-distance-top:0;mso-wrap-distance-right:0;mso-wrap-distance-bottom:0;mso-position-horizontal:absolute;mso-position-horizontal-relative:page;mso-position-vertical:absolute;mso-position-vertical-relative:page;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" path="m,l6629400,e" filled="f" strokeweight="1.25pt">
              <v:path arrowok="t"/>
              <w10:wrap anchorx="page" anchory="page"/>
            </v:shape>
          </w:pict>
        </mc:Fallback>
      </mc:AlternateContent>
    </w:r>
    <w:r>
      <w:rPr>
        <w:noProof/>
      </w:rPr>
      <mc:AlternateContent>
        <mc:Choice Requires="wps">
          <w:drawing>
            <wp:anchor distT="0" distB="0" distL="0" distR="0" simplePos="0" relativeHeight="487469568" behindDoc="1" locked="0" layoutInCell="1" allowOverlap="1" wp14:anchorId="68867C2A" wp14:editId="0A565537">
              <wp:simplePos x="0" y="0"/>
              <wp:positionH relativeFrom="page">
                <wp:posOffset>6308597</wp:posOffset>
              </wp:positionH>
              <wp:positionV relativeFrom="page">
                <wp:posOffset>10034840</wp:posOffset>
              </wp:positionV>
              <wp:extent cx="1600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2D0FDF6C" w14:textId="77777777" w:rsidR="00A8789F" w:rsidRDefault="0047589A">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8867C2A" id="_x0000_t202" coordsize="21600,21600" o:spt="202" path="m,l,21600r21600,l21600,xe">
              <v:stroke joinstyle="miter"/>
              <v:path gradientshapeok="t" o:connecttype="rect"/>
            </v:shapetype>
            <v:shape id="Textbox 2" o:spid="_x0000_s1026" type="#_x0000_t202" style="position:absolute;margin-left:496.75pt;margin-top:790.15pt;width:12.6pt;height:13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" filled="f" stroked="f">
              <v:textbox inset="0,0,0,0">
                <w:txbxContent>
                  <w:p w14:paraId="2D0FDF6C" w14:textId="77777777" w:rsidR="00A8789F" w:rsidRDefault="0047589A">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5523F" w14:textId="77777777" w:rsidR="0047589A" w:rsidRDefault="0047589A">
      <w:r>
        <w:separator/>
      </w:r>
    </w:p>
  </w:footnote>
  <w:footnote w:type="continuationSeparator" w:id="0">
    <w:p w14:paraId="587FF858" w14:textId="77777777" w:rsidR="0047589A" w:rsidRDefault="00475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3E58"/>
    <w:multiLevelType w:val="hybridMultilevel"/>
    <w:tmpl w:val="E66AF8CC"/>
    <w:lvl w:ilvl="0" w:tplc="6E5C2140">
      <w:numFmt w:val="bullet"/>
      <w:lvlText w:val=""/>
      <w:lvlJc w:val="left"/>
      <w:pPr>
        <w:ind w:left="1198" w:hanging="358"/>
      </w:pPr>
      <w:rPr>
        <w:rFonts w:ascii="Symbol" w:eastAsia="Symbol" w:hAnsi="Symbol" w:cs="Symbol" w:hint="default"/>
        <w:b w:val="0"/>
        <w:bCs w:val="0"/>
        <w:i w:val="0"/>
        <w:iCs w:val="0"/>
        <w:spacing w:val="0"/>
        <w:w w:val="99"/>
        <w:sz w:val="22"/>
        <w:szCs w:val="22"/>
        <w:lang w:val="en-US" w:eastAsia="en-US" w:bidi="ar-SA"/>
      </w:rPr>
    </w:lvl>
    <w:lvl w:ilvl="1" w:tplc="FBCE98AC">
      <w:numFmt w:val="bullet"/>
      <w:lvlText w:val="•"/>
      <w:lvlJc w:val="left"/>
      <w:pPr>
        <w:ind w:left="1934" w:hanging="358"/>
      </w:pPr>
      <w:rPr>
        <w:rFonts w:hint="default"/>
        <w:lang w:val="en-US" w:eastAsia="en-US" w:bidi="ar-SA"/>
      </w:rPr>
    </w:lvl>
    <w:lvl w:ilvl="2" w:tplc="70863D7E">
      <w:numFmt w:val="bullet"/>
      <w:lvlText w:val="•"/>
      <w:lvlJc w:val="left"/>
      <w:pPr>
        <w:ind w:left="2669" w:hanging="358"/>
      </w:pPr>
      <w:rPr>
        <w:rFonts w:hint="default"/>
        <w:lang w:val="en-US" w:eastAsia="en-US" w:bidi="ar-SA"/>
      </w:rPr>
    </w:lvl>
    <w:lvl w:ilvl="3" w:tplc="693A705E">
      <w:numFmt w:val="bullet"/>
      <w:lvlText w:val="•"/>
      <w:lvlJc w:val="left"/>
      <w:pPr>
        <w:ind w:left="3403" w:hanging="358"/>
      </w:pPr>
      <w:rPr>
        <w:rFonts w:hint="default"/>
        <w:lang w:val="en-US" w:eastAsia="en-US" w:bidi="ar-SA"/>
      </w:rPr>
    </w:lvl>
    <w:lvl w:ilvl="4" w:tplc="29C0F9BA">
      <w:numFmt w:val="bullet"/>
      <w:lvlText w:val="•"/>
      <w:lvlJc w:val="left"/>
      <w:pPr>
        <w:ind w:left="4138" w:hanging="358"/>
      </w:pPr>
      <w:rPr>
        <w:rFonts w:hint="default"/>
        <w:lang w:val="en-US" w:eastAsia="en-US" w:bidi="ar-SA"/>
      </w:rPr>
    </w:lvl>
    <w:lvl w:ilvl="5" w:tplc="05EA49B2">
      <w:numFmt w:val="bullet"/>
      <w:lvlText w:val="•"/>
      <w:lvlJc w:val="left"/>
      <w:pPr>
        <w:ind w:left="4873" w:hanging="358"/>
      </w:pPr>
      <w:rPr>
        <w:rFonts w:hint="default"/>
        <w:lang w:val="en-US" w:eastAsia="en-US" w:bidi="ar-SA"/>
      </w:rPr>
    </w:lvl>
    <w:lvl w:ilvl="6" w:tplc="881ACFBA">
      <w:numFmt w:val="bullet"/>
      <w:lvlText w:val="•"/>
      <w:lvlJc w:val="left"/>
      <w:pPr>
        <w:ind w:left="5607" w:hanging="358"/>
      </w:pPr>
      <w:rPr>
        <w:rFonts w:hint="default"/>
        <w:lang w:val="en-US" w:eastAsia="en-US" w:bidi="ar-SA"/>
      </w:rPr>
    </w:lvl>
    <w:lvl w:ilvl="7" w:tplc="CC92739C">
      <w:numFmt w:val="bullet"/>
      <w:lvlText w:val="•"/>
      <w:lvlJc w:val="left"/>
      <w:pPr>
        <w:ind w:left="6342" w:hanging="358"/>
      </w:pPr>
      <w:rPr>
        <w:rFonts w:hint="default"/>
        <w:lang w:val="en-US" w:eastAsia="en-US" w:bidi="ar-SA"/>
      </w:rPr>
    </w:lvl>
    <w:lvl w:ilvl="8" w:tplc="9238D5E6">
      <w:numFmt w:val="bullet"/>
      <w:lvlText w:val="•"/>
      <w:lvlJc w:val="left"/>
      <w:pPr>
        <w:ind w:left="7077" w:hanging="358"/>
      </w:pPr>
      <w:rPr>
        <w:rFonts w:hint="default"/>
        <w:lang w:val="en-US" w:eastAsia="en-US" w:bidi="ar-SA"/>
      </w:rPr>
    </w:lvl>
  </w:abstractNum>
  <w:abstractNum w:abstractNumId="1" w15:restartNumberingAfterBreak="0">
    <w:nsid w:val="59EC079A"/>
    <w:multiLevelType w:val="hybridMultilevel"/>
    <w:tmpl w:val="C3AE88EA"/>
    <w:lvl w:ilvl="0" w:tplc="E74C0AC6">
      <w:start w:val="1"/>
      <w:numFmt w:val="decimal"/>
      <w:lvlText w:val="%1."/>
      <w:lvlJc w:val="left"/>
      <w:pPr>
        <w:ind w:left="840" w:hanging="360"/>
        <w:jc w:val="left"/>
      </w:pPr>
      <w:rPr>
        <w:rFonts w:ascii="Calibri" w:eastAsia="Calibri" w:hAnsi="Calibri" w:cs="Calibri" w:hint="default"/>
        <w:b/>
        <w:bCs/>
        <w:i w:val="0"/>
        <w:iCs w:val="0"/>
        <w:spacing w:val="0"/>
        <w:w w:val="99"/>
        <w:sz w:val="22"/>
        <w:szCs w:val="22"/>
        <w:lang w:val="en-US" w:eastAsia="en-US" w:bidi="ar-SA"/>
      </w:rPr>
    </w:lvl>
    <w:lvl w:ilvl="1" w:tplc="B31CBA06">
      <w:numFmt w:val="bullet"/>
      <w:lvlText w:val="•"/>
      <w:lvlJc w:val="left"/>
      <w:pPr>
        <w:ind w:left="1610" w:hanging="360"/>
      </w:pPr>
      <w:rPr>
        <w:rFonts w:hint="default"/>
        <w:lang w:val="en-US" w:eastAsia="en-US" w:bidi="ar-SA"/>
      </w:rPr>
    </w:lvl>
    <w:lvl w:ilvl="2" w:tplc="01682C50">
      <w:numFmt w:val="bullet"/>
      <w:lvlText w:val="•"/>
      <w:lvlJc w:val="left"/>
      <w:pPr>
        <w:ind w:left="2381" w:hanging="360"/>
      </w:pPr>
      <w:rPr>
        <w:rFonts w:hint="default"/>
        <w:lang w:val="en-US" w:eastAsia="en-US" w:bidi="ar-SA"/>
      </w:rPr>
    </w:lvl>
    <w:lvl w:ilvl="3" w:tplc="6484A492">
      <w:numFmt w:val="bullet"/>
      <w:lvlText w:val="•"/>
      <w:lvlJc w:val="left"/>
      <w:pPr>
        <w:ind w:left="3151" w:hanging="360"/>
      </w:pPr>
      <w:rPr>
        <w:rFonts w:hint="default"/>
        <w:lang w:val="en-US" w:eastAsia="en-US" w:bidi="ar-SA"/>
      </w:rPr>
    </w:lvl>
    <w:lvl w:ilvl="4" w:tplc="1CA41EB0">
      <w:numFmt w:val="bullet"/>
      <w:lvlText w:val="•"/>
      <w:lvlJc w:val="left"/>
      <w:pPr>
        <w:ind w:left="3922" w:hanging="360"/>
      </w:pPr>
      <w:rPr>
        <w:rFonts w:hint="default"/>
        <w:lang w:val="en-US" w:eastAsia="en-US" w:bidi="ar-SA"/>
      </w:rPr>
    </w:lvl>
    <w:lvl w:ilvl="5" w:tplc="B508ACE8">
      <w:numFmt w:val="bullet"/>
      <w:lvlText w:val="•"/>
      <w:lvlJc w:val="left"/>
      <w:pPr>
        <w:ind w:left="4693" w:hanging="360"/>
      </w:pPr>
      <w:rPr>
        <w:rFonts w:hint="default"/>
        <w:lang w:val="en-US" w:eastAsia="en-US" w:bidi="ar-SA"/>
      </w:rPr>
    </w:lvl>
    <w:lvl w:ilvl="6" w:tplc="B2667C7C">
      <w:numFmt w:val="bullet"/>
      <w:lvlText w:val="•"/>
      <w:lvlJc w:val="left"/>
      <w:pPr>
        <w:ind w:left="5463" w:hanging="360"/>
      </w:pPr>
      <w:rPr>
        <w:rFonts w:hint="default"/>
        <w:lang w:val="en-US" w:eastAsia="en-US" w:bidi="ar-SA"/>
      </w:rPr>
    </w:lvl>
    <w:lvl w:ilvl="7" w:tplc="086C8038">
      <w:numFmt w:val="bullet"/>
      <w:lvlText w:val="•"/>
      <w:lvlJc w:val="left"/>
      <w:pPr>
        <w:ind w:left="6234" w:hanging="360"/>
      </w:pPr>
      <w:rPr>
        <w:rFonts w:hint="default"/>
        <w:lang w:val="en-US" w:eastAsia="en-US" w:bidi="ar-SA"/>
      </w:rPr>
    </w:lvl>
    <w:lvl w:ilvl="8" w:tplc="83364296">
      <w:numFmt w:val="bullet"/>
      <w:lvlText w:val="•"/>
      <w:lvlJc w:val="left"/>
      <w:pPr>
        <w:ind w:left="7005" w:hanging="360"/>
      </w:pPr>
      <w:rPr>
        <w:rFonts w:hint="default"/>
        <w:lang w:val="en-US" w:eastAsia="en-US" w:bidi="ar-SA"/>
      </w:rPr>
    </w:lvl>
  </w:abstractNum>
  <w:abstractNum w:abstractNumId="2" w15:restartNumberingAfterBreak="0">
    <w:nsid w:val="6F6D79CB"/>
    <w:multiLevelType w:val="hybridMultilevel"/>
    <w:tmpl w:val="7E6C8630"/>
    <w:lvl w:ilvl="0" w:tplc="562650DA">
      <w:numFmt w:val="bullet"/>
      <w:lvlText w:val=""/>
      <w:lvlJc w:val="left"/>
      <w:pPr>
        <w:ind w:left="840" w:hanging="360"/>
      </w:pPr>
      <w:rPr>
        <w:rFonts w:ascii="Symbol" w:eastAsia="Symbol" w:hAnsi="Symbol" w:cs="Symbol" w:hint="default"/>
        <w:b w:val="0"/>
        <w:bCs w:val="0"/>
        <w:i w:val="0"/>
        <w:iCs w:val="0"/>
        <w:spacing w:val="0"/>
        <w:w w:val="99"/>
        <w:sz w:val="22"/>
        <w:szCs w:val="22"/>
        <w:lang w:val="en-US" w:eastAsia="en-US" w:bidi="ar-SA"/>
      </w:rPr>
    </w:lvl>
    <w:lvl w:ilvl="1" w:tplc="544C37C2">
      <w:numFmt w:val="bullet"/>
      <w:lvlText w:val="•"/>
      <w:lvlJc w:val="left"/>
      <w:pPr>
        <w:ind w:left="1610" w:hanging="360"/>
      </w:pPr>
      <w:rPr>
        <w:rFonts w:hint="default"/>
        <w:lang w:val="en-US" w:eastAsia="en-US" w:bidi="ar-SA"/>
      </w:rPr>
    </w:lvl>
    <w:lvl w:ilvl="2" w:tplc="70C80EE6">
      <w:numFmt w:val="bullet"/>
      <w:lvlText w:val="•"/>
      <w:lvlJc w:val="left"/>
      <w:pPr>
        <w:ind w:left="2381" w:hanging="360"/>
      </w:pPr>
      <w:rPr>
        <w:rFonts w:hint="default"/>
        <w:lang w:val="en-US" w:eastAsia="en-US" w:bidi="ar-SA"/>
      </w:rPr>
    </w:lvl>
    <w:lvl w:ilvl="3" w:tplc="13E6B910">
      <w:numFmt w:val="bullet"/>
      <w:lvlText w:val="•"/>
      <w:lvlJc w:val="left"/>
      <w:pPr>
        <w:ind w:left="3151" w:hanging="360"/>
      </w:pPr>
      <w:rPr>
        <w:rFonts w:hint="default"/>
        <w:lang w:val="en-US" w:eastAsia="en-US" w:bidi="ar-SA"/>
      </w:rPr>
    </w:lvl>
    <w:lvl w:ilvl="4" w:tplc="1B668B74">
      <w:numFmt w:val="bullet"/>
      <w:lvlText w:val="•"/>
      <w:lvlJc w:val="left"/>
      <w:pPr>
        <w:ind w:left="3922" w:hanging="360"/>
      </w:pPr>
      <w:rPr>
        <w:rFonts w:hint="default"/>
        <w:lang w:val="en-US" w:eastAsia="en-US" w:bidi="ar-SA"/>
      </w:rPr>
    </w:lvl>
    <w:lvl w:ilvl="5" w:tplc="74CC4086">
      <w:numFmt w:val="bullet"/>
      <w:lvlText w:val="•"/>
      <w:lvlJc w:val="left"/>
      <w:pPr>
        <w:ind w:left="4693" w:hanging="360"/>
      </w:pPr>
      <w:rPr>
        <w:rFonts w:hint="default"/>
        <w:lang w:val="en-US" w:eastAsia="en-US" w:bidi="ar-SA"/>
      </w:rPr>
    </w:lvl>
    <w:lvl w:ilvl="6" w:tplc="A196601A">
      <w:numFmt w:val="bullet"/>
      <w:lvlText w:val="•"/>
      <w:lvlJc w:val="left"/>
      <w:pPr>
        <w:ind w:left="5463" w:hanging="360"/>
      </w:pPr>
      <w:rPr>
        <w:rFonts w:hint="default"/>
        <w:lang w:val="en-US" w:eastAsia="en-US" w:bidi="ar-SA"/>
      </w:rPr>
    </w:lvl>
    <w:lvl w:ilvl="7" w:tplc="1BDE75F0">
      <w:numFmt w:val="bullet"/>
      <w:lvlText w:val="•"/>
      <w:lvlJc w:val="left"/>
      <w:pPr>
        <w:ind w:left="6234" w:hanging="360"/>
      </w:pPr>
      <w:rPr>
        <w:rFonts w:hint="default"/>
        <w:lang w:val="en-US" w:eastAsia="en-US" w:bidi="ar-SA"/>
      </w:rPr>
    </w:lvl>
    <w:lvl w:ilvl="8" w:tplc="FEEC523C">
      <w:numFmt w:val="bullet"/>
      <w:lvlText w:val="•"/>
      <w:lvlJc w:val="left"/>
      <w:pPr>
        <w:ind w:left="7005" w:hanging="360"/>
      </w:pPr>
      <w:rPr>
        <w:rFonts w:hint="default"/>
        <w:lang w:val="en-US" w:eastAsia="en-US" w:bidi="ar-SA"/>
      </w:rPr>
    </w:lvl>
  </w:abstractNum>
  <w:num w:numId="1" w16cid:durableId="1924952320">
    <w:abstractNumId w:val="0"/>
  </w:num>
  <w:num w:numId="2" w16cid:durableId="1773819212">
    <w:abstractNumId w:val="1"/>
  </w:num>
  <w:num w:numId="3" w16cid:durableId="205207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8789F"/>
    <w:rsid w:val="0047589A"/>
    <w:rsid w:val="00482AA7"/>
    <w:rsid w:val="00A87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BE0E"/>
  <w15:docId w15:val="{F43C7FC4-D01B-472C-BF26-273E3F9B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1"/>
      <w:ind w:left="2273" w:right="2270"/>
      <w:jc w:val="center"/>
    </w:pPr>
    <w:rPr>
      <w:b/>
      <w:bCs/>
      <w:sz w:val="24"/>
      <w:szCs w:val="24"/>
    </w:rPr>
  </w:style>
  <w:style w:type="paragraph" w:styleId="ListParagraph">
    <w:name w:val="List Paragraph"/>
    <w:basedOn w:val="Normal"/>
    <w:uiPriority w:val="1"/>
    <w:qFormat/>
    <w:pPr>
      <w:spacing w:before="140"/>
      <w:ind w:left="1197" w:hanging="35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sacomplaints@rmgu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stomerservice@rmguk.com" TargetMode="External"/><Relationship Id="rId5" Type="http://schemas.openxmlformats.org/officeDocument/2006/relationships/footnotes" Target="footnotes.xml"/><Relationship Id="rId10" Type="http://schemas.openxmlformats.org/officeDocument/2006/relationships/hyperlink" Target="https://www.rmguk.com/customer-charter/complaints-procedure/" TargetMode="External"/><Relationship Id="rId4" Type="http://schemas.openxmlformats.org/officeDocument/2006/relationships/webSettings" Target="webSettings.xml"/><Relationship Id="rId9" Type="http://schemas.openxmlformats.org/officeDocument/2006/relationships/hyperlink" Target="http://www.rmguk.com/customer-charter/complai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1756</Words>
  <Characters>10013</Characters>
  <Application>Microsoft Office Word</Application>
  <DocSecurity>0</DocSecurity>
  <Lines>83</Lines>
  <Paragraphs>23</Paragraphs>
  <ScaleCrop>false</ScaleCrop>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PROCEDURE</dc:title>
  <dc:creator>Mark.Winsor</dc:creator>
  <cp:lastModifiedBy>Georgia Esling</cp:lastModifiedBy>
  <cp:revision>2</cp:revision>
  <dcterms:created xsi:type="dcterms:W3CDTF">2025-01-28T15:14:00Z</dcterms:created>
  <dcterms:modified xsi:type="dcterms:W3CDTF">2025-01-29T13:55:00Z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2019</vt:lpwstr>
  </property>
  <property fmtid="{D5CDD505-2E9C-101B-9397-08002B2CF9AE}" pid="4" name="LastSaved">
    <vt:filetime>2025-01-28T00:00:00Z</vt:filetime>
  </property>
  <property fmtid="{D5CDD505-2E9C-101B-9397-08002B2CF9AE}" pid="5" name="Producer">
    <vt:lpwstr>Adobe PDF Services</vt:lpwstr>
  </property>
</Properties>
</file>